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FE78E" w14:textId="1519A837" w:rsidR="001F0E8E" w:rsidRPr="001F0E8E" w:rsidRDefault="001F0E8E" w:rsidP="001F0E8E">
      <w:r w:rsidRPr="001F0E8E">
        <w:t xml:space="preserve">Tegoroczny koncert otwarcia będzie dla nas wyjątkowy, ponieważ festiwal </w:t>
      </w:r>
      <w:proofErr w:type="spellStart"/>
      <w:r w:rsidRPr="001F0E8E">
        <w:t>Ethno</w:t>
      </w:r>
      <w:proofErr w:type="spellEnd"/>
      <w:r w:rsidRPr="001F0E8E">
        <w:t xml:space="preserve"> Port wchodzi w dorosłość – rok 2025 przynosi już 18. edycję tego niezwykłego wydarzenia. Jak to w życiu bywa, pełnoletność niesie ze sobą zarówno nowe wyzwania, jak i odkrycia, dlatego w tym roku wprowadzamy nową formułę i zapraszamy Państwa na dwuczęściowy koncert otwarcia, który połączy sonorystyczny spektakl z emocjonalnym widowiskiem.</w:t>
      </w:r>
    </w:p>
    <w:p w14:paraId="0102F786" w14:textId="77777777" w:rsidR="001F0E8E" w:rsidRPr="001F0E8E" w:rsidRDefault="001F0E8E" w:rsidP="001F0E8E">
      <w:r w:rsidRPr="001F0E8E">
        <w:t> </w:t>
      </w:r>
    </w:p>
    <w:p w14:paraId="69DE8759" w14:textId="77777777" w:rsidR="001F0E8E" w:rsidRPr="001F0E8E" w:rsidRDefault="001F0E8E" w:rsidP="001F0E8E">
      <w:r w:rsidRPr="001F0E8E">
        <w:t xml:space="preserve">Pierwszą część wieczoru wypełni projekt muzyczny „8 </w:t>
      </w:r>
      <w:proofErr w:type="spellStart"/>
      <w:r w:rsidRPr="001F0E8E">
        <w:t>Pipers</w:t>
      </w:r>
      <w:proofErr w:type="spellEnd"/>
      <w:r w:rsidRPr="001F0E8E">
        <w:t xml:space="preserve"> for Philip Glass” pod przewodnictwem artystycznym </w:t>
      </w:r>
      <w:proofErr w:type="spellStart"/>
      <w:r w:rsidRPr="001F0E8E">
        <w:t>Erwana</w:t>
      </w:r>
      <w:proofErr w:type="spellEnd"/>
      <w:r w:rsidRPr="001F0E8E">
        <w:t xml:space="preserve"> </w:t>
      </w:r>
      <w:proofErr w:type="spellStart"/>
      <w:r w:rsidRPr="001F0E8E">
        <w:t>Keraveca</w:t>
      </w:r>
      <w:proofErr w:type="spellEnd"/>
      <w:r w:rsidRPr="001F0E8E">
        <w:t xml:space="preserve">. Ośmiu instrumentalistów dętych zaprezentuje dzieło inspirowane twórczością Philipa Glassa, mistrza muzycznego minimalizmu, eksplorując granice między tradycją a współczesnością. W drugiej części wystąpi zespół </w:t>
      </w:r>
      <w:proofErr w:type="spellStart"/>
      <w:r w:rsidRPr="001F0E8E">
        <w:t>Vołosi</w:t>
      </w:r>
      <w:proofErr w:type="spellEnd"/>
      <w:r w:rsidRPr="001F0E8E">
        <w:t>, znany z wyjątkowego łączenia tradycyjnych melodii góralskich z energią i precyzją klasycznych smyczków. Ich muzyka przekracza granice gatunków, tworząc przestrzeń dla żywiołowych, emocjonalnych i głęboko poruszających kompozycji.</w:t>
      </w:r>
    </w:p>
    <w:p w14:paraId="18FB5FF7" w14:textId="77777777" w:rsidR="001F0E8E" w:rsidRPr="001F0E8E" w:rsidRDefault="001F0E8E" w:rsidP="001F0E8E">
      <w:r w:rsidRPr="001F0E8E">
        <w:t> </w:t>
      </w:r>
    </w:p>
    <w:p w14:paraId="7E9D449E" w14:textId="1456F82F" w:rsidR="001F0E8E" w:rsidRPr="001F0E8E" w:rsidRDefault="001F0E8E" w:rsidP="001F0E8E">
      <w:r w:rsidRPr="001F0E8E">
        <w:t xml:space="preserve">Pełnoletniość </w:t>
      </w:r>
      <w:proofErr w:type="spellStart"/>
      <w:r w:rsidRPr="001F0E8E">
        <w:t>Ethno</w:t>
      </w:r>
      <w:proofErr w:type="spellEnd"/>
      <w:r w:rsidRPr="001F0E8E">
        <w:t xml:space="preserve"> Portu to dla nas moment refleksji i świętowania – a koncert otwarcia symbolicznie podkreśli, jak tradycja i nowoczesność mogą współistnieć, tworząc coś naprawdę wyjątkowego. Zapraszamy do wspólnego świętowania tej muzycznej dorosłości, która na nowo definiuje nasz festiwal!</w:t>
      </w:r>
    </w:p>
    <w:p w14:paraId="794FBCCB" w14:textId="77777777" w:rsidR="00887E10" w:rsidRPr="001F0E8E" w:rsidRDefault="00887E10"/>
    <w:sectPr w:rsidR="00887E10" w:rsidRPr="001F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8E"/>
    <w:rsid w:val="001F0E8E"/>
    <w:rsid w:val="004B6505"/>
    <w:rsid w:val="00887E10"/>
    <w:rsid w:val="00AD6FBA"/>
    <w:rsid w:val="00D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5124"/>
  <w15:chartTrackingRefBased/>
  <w15:docId w15:val="{28608A22-A406-40CA-BE88-18EAABE7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0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0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0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0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0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0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0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0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0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0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0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0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0E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0E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0E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0E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0E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0E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0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0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0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0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0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0E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0E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0E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0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0E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0E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Weber | NIMiT</dc:creator>
  <cp:keywords/>
  <dc:description/>
  <cp:lastModifiedBy>Jędrzej Weber | NIMiT</cp:lastModifiedBy>
  <cp:revision>1</cp:revision>
  <dcterms:created xsi:type="dcterms:W3CDTF">2025-02-05T09:34:00Z</dcterms:created>
  <dcterms:modified xsi:type="dcterms:W3CDTF">2025-02-05T09:35:00Z</dcterms:modified>
</cp:coreProperties>
</file>