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E770F" w14:textId="77777777" w:rsidR="00216C51" w:rsidRPr="003A1BAB" w:rsidRDefault="00216C51" w:rsidP="003A1BAB">
      <w:pPr>
        <w:jc w:val="center"/>
        <w:rPr>
          <w:b/>
          <w:lang w:val="en-US"/>
        </w:rPr>
      </w:pPr>
      <w:r w:rsidRPr="003A1BAB">
        <w:rPr>
          <w:b/>
          <w:lang w:val="en-US"/>
        </w:rPr>
        <w:t>Privacy and cookies policy</w:t>
      </w:r>
    </w:p>
    <w:p w14:paraId="7A6A564F" w14:textId="77777777" w:rsidR="00216C51" w:rsidRPr="003A1BAB" w:rsidRDefault="00216C51" w:rsidP="00216C51">
      <w:pPr>
        <w:jc w:val="center"/>
        <w:rPr>
          <w:b/>
          <w:lang w:val="en-US"/>
        </w:rPr>
      </w:pPr>
      <w:r w:rsidRPr="003A1BAB">
        <w:rPr>
          <w:b/>
          <w:lang w:val="en-US"/>
        </w:rPr>
        <w:t>§1 General provisions</w:t>
      </w:r>
    </w:p>
    <w:p w14:paraId="5C7E0910" w14:textId="03EBCDE6" w:rsidR="00216C51" w:rsidRPr="007E640A" w:rsidRDefault="00216C51" w:rsidP="007E640A">
      <w:pPr>
        <w:pStyle w:val="Akapitzlist"/>
        <w:numPr>
          <w:ilvl w:val="0"/>
          <w:numId w:val="2"/>
        </w:numPr>
        <w:jc w:val="both"/>
        <w:rPr>
          <w:lang w:val="en-US"/>
        </w:rPr>
      </w:pPr>
      <w:r w:rsidRPr="007E640A">
        <w:rPr>
          <w:lang w:val="en-US"/>
        </w:rPr>
        <w:t xml:space="preserve">This Privacy Policy applies to the processing and protection of personal data processed by ZAMEK Culture Center, with registered office at </w:t>
      </w:r>
      <w:proofErr w:type="spellStart"/>
      <w:r w:rsidRPr="007E640A">
        <w:rPr>
          <w:lang w:val="en-US"/>
        </w:rPr>
        <w:t>Poznań</w:t>
      </w:r>
      <w:proofErr w:type="spellEnd"/>
      <w:r w:rsidRPr="007E640A">
        <w:rPr>
          <w:lang w:val="en-US"/>
        </w:rPr>
        <w:t xml:space="preserve">, </w:t>
      </w:r>
      <w:proofErr w:type="spellStart"/>
      <w:r w:rsidRPr="007E640A">
        <w:rPr>
          <w:lang w:val="en-US"/>
        </w:rPr>
        <w:t>Św</w:t>
      </w:r>
      <w:proofErr w:type="spellEnd"/>
      <w:r w:rsidRPr="007E640A">
        <w:rPr>
          <w:lang w:val="en-US"/>
        </w:rPr>
        <w:t xml:space="preserve">. Marcin 80/82, 61-809 </w:t>
      </w:r>
      <w:proofErr w:type="spellStart"/>
      <w:r w:rsidRPr="007E640A">
        <w:rPr>
          <w:lang w:val="en-US"/>
        </w:rPr>
        <w:t>Poznań</w:t>
      </w:r>
      <w:proofErr w:type="spellEnd"/>
      <w:r w:rsidRPr="007E640A">
        <w:rPr>
          <w:lang w:val="en-US"/>
        </w:rPr>
        <w:t xml:space="preserve">, hereinafter referred to as “ZAMEK Culture Center”, inclusive of personal data collected </w:t>
      </w:r>
      <w:r w:rsidR="00AB3446" w:rsidRPr="007E640A">
        <w:rPr>
          <w:lang w:val="en-US"/>
        </w:rPr>
        <w:t>from users visiting</w:t>
      </w:r>
      <w:r w:rsidRPr="007E640A">
        <w:rPr>
          <w:lang w:val="en-US"/>
        </w:rPr>
        <w:t xml:space="preserve"> </w:t>
      </w:r>
      <w:hyperlink r:id="rId8" w:history="1">
        <w:r w:rsidR="00185DD4" w:rsidRPr="0049447A">
          <w:rPr>
            <w:rStyle w:val="Hipercze"/>
            <w:lang w:val="en-US"/>
          </w:rPr>
          <w:t>www.ckzamek.pl</w:t>
        </w:r>
      </w:hyperlink>
      <w:r w:rsidR="00185DD4">
        <w:rPr>
          <w:lang w:val="en-US"/>
        </w:rPr>
        <w:t xml:space="preserve"> </w:t>
      </w:r>
      <w:r w:rsidRPr="007E640A">
        <w:rPr>
          <w:lang w:val="en-US"/>
        </w:rPr>
        <w:t>website and its subpages.</w:t>
      </w:r>
    </w:p>
    <w:p w14:paraId="6A2E8819" w14:textId="1181BE52" w:rsidR="00216C51" w:rsidRPr="007E640A" w:rsidRDefault="00216C51" w:rsidP="007E640A">
      <w:pPr>
        <w:pStyle w:val="Akapitzlist"/>
        <w:numPr>
          <w:ilvl w:val="0"/>
          <w:numId w:val="2"/>
        </w:numPr>
        <w:jc w:val="both"/>
        <w:rPr>
          <w:lang w:val="en-US"/>
        </w:rPr>
      </w:pPr>
      <w:r w:rsidRPr="007E640A">
        <w:rPr>
          <w:lang w:val="en-US"/>
        </w:rPr>
        <w:t>The primary goal of ZAMEK Cultur</w:t>
      </w:r>
      <w:r w:rsidR="00AB3446" w:rsidRPr="007E640A">
        <w:rPr>
          <w:lang w:val="en-US"/>
        </w:rPr>
        <w:t>e</w:t>
      </w:r>
      <w:r w:rsidRPr="007E640A">
        <w:rPr>
          <w:lang w:val="en-US"/>
        </w:rPr>
        <w:t xml:space="preserve"> Center is to ensure security of personal data </w:t>
      </w:r>
      <w:r w:rsidR="006C592D">
        <w:rPr>
          <w:lang w:val="en-US"/>
        </w:rPr>
        <w:t>to a standard</w:t>
      </w:r>
      <w:r w:rsidRPr="007E640A">
        <w:rPr>
          <w:lang w:val="en-US"/>
        </w:rPr>
        <w:t xml:space="preserve"> </w:t>
      </w:r>
      <w:r w:rsidR="000F76DC" w:rsidRPr="007E640A">
        <w:rPr>
          <w:lang w:val="en-US"/>
        </w:rPr>
        <w:t>stipulated</w:t>
      </w:r>
      <w:r w:rsidRPr="007E640A">
        <w:rPr>
          <w:lang w:val="en-US"/>
        </w:rPr>
        <w:t xml:space="preserve"> </w:t>
      </w:r>
      <w:r w:rsidR="000F76DC" w:rsidRPr="007E640A">
        <w:rPr>
          <w:lang w:val="en-US"/>
        </w:rPr>
        <w:t>in the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as GDPR).</w:t>
      </w:r>
    </w:p>
    <w:p w14:paraId="16280665" w14:textId="396F0AAF" w:rsidR="00216C51" w:rsidRPr="007E640A" w:rsidRDefault="00216C51" w:rsidP="007E640A">
      <w:pPr>
        <w:pStyle w:val="Akapitzlist"/>
        <w:numPr>
          <w:ilvl w:val="0"/>
          <w:numId w:val="2"/>
        </w:numPr>
        <w:jc w:val="both"/>
        <w:rPr>
          <w:lang w:val="en-US"/>
        </w:rPr>
      </w:pPr>
      <w:r w:rsidRPr="007E640A">
        <w:rPr>
          <w:lang w:val="en-US"/>
        </w:rPr>
        <w:t>ZAMEK Cultur</w:t>
      </w:r>
      <w:r w:rsidR="000F76DC" w:rsidRPr="007E640A">
        <w:rPr>
          <w:lang w:val="en-US"/>
        </w:rPr>
        <w:t>e</w:t>
      </w:r>
      <w:r w:rsidR="00F97E0D" w:rsidRPr="007E640A">
        <w:rPr>
          <w:lang w:val="en-US"/>
        </w:rPr>
        <w:t xml:space="preserve"> Center </w:t>
      </w:r>
      <w:r w:rsidRPr="007E640A">
        <w:rPr>
          <w:lang w:val="en-US"/>
        </w:rPr>
        <w:t>take</w:t>
      </w:r>
      <w:r w:rsidR="00F97E0D" w:rsidRPr="007E640A">
        <w:rPr>
          <w:lang w:val="en-US"/>
        </w:rPr>
        <w:t>s the necessary measures</w:t>
      </w:r>
      <w:r w:rsidRPr="007E640A">
        <w:rPr>
          <w:lang w:val="en-US"/>
        </w:rPr>
        <w:t xml:space="preserve"> to ensure that personal data are:</w:t>
      </w:r>
    </w:p>
    <w:p w14:paraId="188A05F8" w14:textId="73F9AC92" w:rsidR="00216C51" w:rsidRPr="007E640A" w:rsidRDefault="00F97E0D" w:rsidP="007E640A">
      <w:pPr>
        <w:pStyle w:val="Akapitzlist"/>
        <w:numPr>
          <w:ilvl w:val="0"/>
          <w:numId w:val="3"/>
        </w:numPr>
        <w:ind w:left="1134"/>
        <w:jc w:val="both"/>
        <w:rPr>
          <w:lang w:val="en-US"/>
        </w:rPr>
      </w:pPr>
      <w:r w:rsidRPr="007E640A">
        <w:rPr>
          <w:lang w:val="en-US"/>
        </w:rPr>
        <w:t xml:space="preserve">processed lawfully, fairly and </w:t>
      </w:r>
      <w:r w:rsidR="00822149" w:rsidRPr="007E640A">
        <w:rPr>
          <w:lang w:val="en-US"/>
        </w:rPr>
        <w:t xml:space="preserve">in a </w:t>
      </w:r>
      <w:r w:rsidR="00216C51" w:rsidRPr="007E640A">
        <w:rPr>
          <w:lang w:val="en-US"/>
        </w:rPr>
        <w:t>transparent</w:t>
      </w:r>
      <w:r w:rsidR="00822149" w:rsidRPr="007E640A">
        <w:rPr>
          <w:lang w:val="en-US"/>
        </w:rPr>
        <w:t xml:space="preserve"> manner relative to</w:t>
      </w:r>
      <w:r w:rsidR="00216C51" w:rsidRPr="007E640A">
        <w:rPr>
          <w:lang w:val="en-US"/>
        </w:rPr>
        <w:t xml:space="preserve"> the data subject (“lawfulness, fairness and transparency”),</w:t>
      </w:r>
    </w:p>
    <w:p w14:paraId="0213B431" w14:textId="022E1041" w:rsidR="00216C51" w:rsidRPr="007E640A" w:rsidRDefault="00216C51" w:rsidP="007E640A">
      <w:pPr>
        <w:pStyle w:val="Akapitzlist"/>
        <w:numPr>
          <w:ilvl w:val="0"/>
          <w:numId w:val="3"/>
        </w:numPr>
        <w:ind w:left="1134"/>
        <w:jc w:val="both"/>
        <w:rPr>
          <w:lang w:val="en-US"/>
        </w:rPr>
      </w:pPr>
      <w:r w:rsidRPr="007E640A">
        <w:rPr>
          <w:lang w:val="en-US"/>
        </w:rPr>
        <w:t>collected for specific, ex</w:t>
      </w:r>
      <w:r w:rsidR="00822149" w:rsidRPr="007E640A">
        <w:rPr>
          <w:lang w:val="en-US"/>
        </w:rPr>
        <w:t xml:space="preserve">plicit and legitimate purposes </w:t>
      </w:r>
      <w:r w:rsidRPr="007E640A">
        <w:rPr>
          <w:lang w:val="en-US"/>
        </w:rPr>
        <w:t xml:space="preserve">and not processed further in a manner incompatible with </w:t>
      </w:r>
      <w:r w:rsidR="004B75AA">
        <w:rPr>
          <w:lang w:val="en-US"/>
        </w:rPr>
        <w:t>such</w:t>
      </w:r>
      <w:r w:rsidRPr="007E640A">
        <w:rPr>
          <w:lang w:val="en-US"/>
        </w:rPr>
        <w:t xml:space="preserve"> purposes (“purpose limitation”),</w:t>
      </w:r>
    </w:p>
    <w:p w14:paraId="48F47F03" w14:textId="7C07D829" w:rsidR="00216C51" w:rsidRPr="007E640A" w:rsidRDefault="00216C51" w:rsidP="007E640A">
      <w:pPr>
        <w:pStyle w:val="Akapitzlist"/>
        <w:numPr>
          <w:ilvl w:val="0"/>
          <w:numId w:val="3"/>
        </w:numPr>
        <w:ind w:left="1134"/>
        <w:jc w:val="both"/>
        <w:rPr>
          <w:lang w:val="en-US"/>
        </w:rPr>
      </w:pPr>
      <w:r w:rsidRPr="007E640A">
        <w:rPr>
          <w:lang w:val="en-US"/>
        </w:rPr>
        <w:t>adequate, relevant and limited to what is necessary for the purposes for which they are processed (“data minimization”),</w:t>
      </w:r>
    </w:p>
    <w:p w14:paraId="66B96D4F" w14:textId="11FC1C16" w:rsidR="00216C51" w:rsidRPr="007E640A" w:rsidRDefault="003F7E10" w:rsidP="007E640A">
      <w:pPr>
        <w:pStyle w:val="Akapitzlist"/>
        <w:numPr>
          <w:ilvl w:val="0"/>
          <w:numId w:val="3"/>
        </w:numPr>
        <w:ind w:left="1134"/>
        <w:jc w:val="both"/>
        <w:rPr>
          <w:lang w:val="en-US"/>
        </w:rPr>
      </w:pPr>
      <w:r w:rsidRPr="007E640A">
        <w:rPr>
          <w:lang w:val="en-US"/>
        </w:rPr>
        <w:t>accurate</w:t>
      </w:r>
      <w:r w:rsidR="00216C51" w:rsidRPr="007E640A">
        <w:rPr>
          <w:lang w:val="en-US"/>
        </w:rPr>
        <w:t xml:space="preserve"> and updated as necessary; </w:t>
      </w:r>
      <w:r w:rsidRPr="007E640A">
        <w:rPr>
          <w:lang w:val="en-US"/>
        </w:rPr>
        <w:t>every reasonable step</w:t>
      </w:r>
      <w:r w:rsidR="00216C51" w:rsidRPr="007E640A">
        <w:rPr>
          <w:lang w:val="en-US"/>
        </w:rPr>
        <w:t xml:space="preserve"> must be taken to ensure that personal data that are inaccurate </w:t>
      </w:r>
      <w:r w:rsidRPr="007E640A">
        <w:rPr>
          <w:lang w:val="en-US"/>
        </w:rPr>
        <w:t>given</w:t>
      </w:r>
      <w:r w:rsidR="00216C51" w:rsidRPr="007E640A">
        <w:rPr>
          <w:lang w:val="en-US"/>
        </w:rPr>
        <w:t xml:space="preserve"> the purposes for which they are processed are promptly </w:t>
      </w:r>
      <w:r w:rsidRPr="007E640A">
        <w:rPr>
          <w:lang w:val="en-US"/>
        </w:rPr>
        <w:t>erased</w:t>
      </w:r>
      <w:r w:rsidR="00216C51" w:rsidRPr="007E640A">
        <w:rPr>
          <w:lang w:val="en-US"/>
        </w:rPr>
        <w:t xml:space="preserve"> or rectified (“accuracy”),</w:t>
      </w:r>
    </w:p>
    <w:p w14:paraId="72A34AA9" w14:textId="4A903CDF" w:rsidR="00216C51" w:rsidRPr="007E640A" w:rsidRDefault="00216C51" w:rsidP="007E640A">
      <w:pPr>
        <w:pStyle w:val="Akapitzlist"/>
        <w:numPr>
          <w:ilvl w:val="0"/>
          <w:numId w:val="3"/>
        </w:numPr>
        <w:ind w:left="1134"/>
        <w:jc w:val="both"/>
        <w:rPr>
          <w:lang w:val="en-US"/>
        </w:rPr>
      </w:pPr>
      <w:r w:rsidRPr="007E640A">
        <w:rPr>
          <w:lang w:val="en-US"/>
        </w:rPr>
        <w:t xml:space="preserve">kept in a form that </w:t>
      </w:r>
      <w:r w:rsidR="003F7E10" w:rsidRPr="007E640A">
        <w:rPr>
          <w:lang w:val="en-US"/>
        </w:rPr>
        <w:t>permits</w:t>
      </w:r>
      <w:r w:rsidRPr="007E640A">
        <w:rPr>
          <w:lang w:val="en-US"/>
        </w:rPr>
        <w:t xml:space="preserve"> identification of data subject</w:t>
      </w:r>
      <w:r w:rsidR="003F7E10" w:rsidRPr="007E640A">
        <w:rPr>
          <w:lang w:val="en-US"/>
        </w:rPr>
        <w:t>s</w:t>
      </w:r>
      <w:r w:rsidRPr="007E640A">
        <w:rPr>
          <w:lang w:val="en-US"/>
        </w:rPr>
        <w:t xml:space="preserve"> for no longer than necessary for the purposes for which the data are processed (“</w:t>
      </w:r>
      <w:r w:rsidR="00767746" w:rsidRPr="007E640A">
        <w:rPr>
          <w:lang w:val="en-US"/>
        </w:rPr>
        <w:t>storage</w:t>
      </w:r>
      <w:r w:rsidRPr="007E640A">
        <w:rPr>
          <w:lang w:val="en-US"/>
        </w:rPr>
        <w:t xml:space="preserve"> limitation”),</w:t>
      </w:r>
    </w:p>
    <w:p w14:paraId="7D7422DD" w14:textId="63DE353F" w:rsidR="00216C51" w:rsidRPr="007E640A" w:rsidRDefault="00216C51" w:rsidP="007E640A">
      <w:pPr>
        <w:pStyle w:val="Akapitzlist"/>
        <w:numPr>
          <w:ilvl w:val="0"/>
          <w:numId w:val="3"/>
        </w:numPr>
        <w:ind w:left="1134"/>
        <w:jc w:val="both"/>
        <w:rPr>
          <w:lang w:val="en-US"/>
        </w:rPr>
      </w:pPr>
      <w:r w:rsidRPr="007E640A">
        <w:rPr>
          <w:lang w:val="en-US"/>
        </w:rPr>
        <w:t>processed in a manner that ensures adequate security of personal data, including protection against unauthorized or unlawful processing and accidental loss, destruction or damage, by means of appropriate technical or organizational measures (</w:t>
      </w:r>
      <w:r w:rsidR="004B75AA">
        <w:rPr>
          <w:lang w:val="en-US"/>
        </w:rPr>
        <w:t>“</w:t>
      </w:r>
      <w:r w:rsidRPr="007E640A">
        <w:rPr>
          <w:lang w:val="en-US"/>
        </w:rPr>
        <w:t>integrity and confidentiality</w:t>
      </w:r>
      <w:r w:rsidR="004B75AA">
        <w:rPr>
          <w:lang w:val="en-US"/>
        </w:rPr>
        <w:t>”</w:t>
      </w:r>
      <w:r w:rsidRPr="007E640A">
        <w:rPr>
          <w:lang w:val="en-US"/>
        </w:rPr>
        <w:t>).</w:t>
      </w:r>
    </w:p>
    <w:p w14:paraId="1868791D" w14:textId="77777777" w:rsidR="00C002AB" w:rsidRDefault="00C002AB" w:rsidP="00767746">
      <w:pPr>
        <w:jc w:val="center"/>
        <w:rPr>
          <w:b/>
          <w:lang w:val="en-US"/>
        </w:rPr>
      </w:pPr>
    </w:p>
    <w:p w14:paraId="6B6A60A8" w14:textId="294A09D8" w:rsidR="00216C51" w:rsidRDefault="00216C51" w:rsidP="00767746">
      <w:pPr>
        <w:jc w:val="center"/>
        <w:rPr>
          <w:b/>
          <w:lang w:val="en-US"/>
        </w:rPr>
      </w:pPr>
      <w:r w:rsidRPr="007E640A">
        <w:rPr>
          <w:b/>
          <w:lang w:val="en-US"/>
        </w:rPr>
        <w:t>§</w:t>
      </w:r>
      <w:r w:rsidR="007E640A">
        <w:rPr>
          <w:b/>
          <w:lang w:val="en-US"/>
        </w:rPr>
        <w:t>2 P</w:t>
      </w:r>
      <w:r w:rsidR="007E640A" w:rsidRPr="007E640A">
        <w:rPr>
          <w:b/>
          <w:lang w:val="en-US"/>
        </w:rPr>
        <w:t xml:space="preserve">ersonal data </w:t>
      </w:r>
      <w:r w:rsidRPr="007E640A">
        <w:rPr>
          <w:b/>
          <w:lang w:val="en-US"/>
        </w:rPr>
        <w:t xml:space="preserve">processing </w:t>
      </w:r>
    </w:p>
    <w:p w14:paraId="71A8EA24" w14:textId="5BB8971D" w:rsidR="00060466" w:rsidRPr="00282FBB" w:rsidRDefault="00060466" w:rsidP="00282FBB">
      <w:pPr>
        <w:pStyle w:val="Akapitzlist"/>
        <w:numPr>
          <w:ilvl w:val="0"/>
          <w:numId w:val="42"/>
        </w:numPr>
        <w:jc w:val="both"/>
        <w:rPr>
          <w:b/>
          <w:lang w:val="en-US"/>
        </w:rPr>
      </w:pPr>
    </w:p>
    <w:p w14:paraId="6B0B0E48" w14:textId="78B094C6" w:rsidR="00216C51" w:rsidRPr="007E640A" w:rsidRDefault="00FD6A60" w:rsidP="007E640A">
      <w:pPr>
        <w:pStyle w:val="Akapitzlist"/>
        <w:numPr>
          <w:ilvl w:val="0"/>
          <w:numId w:val="6"/>
        </w:numPr>
        <w:jc w:val="both"/>
        <w:rPr>
          <w:lang w:val="en-US"/>
        </w:rPr>
      </w:pPr>
      <w:r w:rsidRPr="007E640A">
        <w:rPr>
          <w:lang w:val="en-US"/>
        </w:rPr>
        <w:t xml:space="preserve">ZAMEK Culture Center, with registered office in </w:t>
      </w:r>
      <w:proofErr w:type="spellStart"/>
      <w:r w:rsidRPr="007E640A">
        <w:rPr>
          <w:lang w:val="en-US"/>
        </w:rPr>
        <w:t>Poznań</w:t>
      </w:r>
      <w:proofErr w:type="spellEnd"/>
      <w:r w:rsidRPr="007E640A">
        <w:rPr>
          <w:lang w:val="en-US"/>
        </w:rPr>
        <w:t xml:space="preserve">, </w:t>
      </w:r>
      <w:proofErr w:type="spellStart"/>
      <w:r w:rsidRPr="007E640A">
        <w:rPr>
          <w:lang w:val="en-US"/>
        </w:rPr>
        <w:t>Św</w:t>
      </w:r>
      <w:proofErr w:type="spellEnd"/>
      <w:r w:rsidRPr="007E640A">
        <w:rPr>
          <w:lang w:val="en-US"/>
        </w:rPr>
        <w:t xml:space="preserve">. Marcin 80/82 Street, 61-809 </w:t>
      </w:r>
      <w:proofErr w:type="spellStart"/>
      <w:r w:rsidRPr="007E640A">
        <w:rPr>
          <w:lang w:val="en-US"/>
        </w:rPr>
        <w:t>Poznań</w:t>
      </w:r>
      <w:proofErr w:type="spellEnd"/>
      <w:r w:rsidRPr="007E640A">
        <w:rPr>
          <w:lang w:val="en-US"/>
        </w:rPr>
        <w:t xml:space="preserve"> is the Controller of your personal data.</w:t>
      </w:r>
    </w:p>
    <w:p w14:paraId="222FC6BC" w14:textId="6BF5D32E" w:rsidR="00216C51" w:rsidRPr="007E640A" w:rsidRDefault="00B23569" w:rsidP="007E640A">
      <w:pPr>
        <w:pStyle w:val="Akapitzlist"/>
        <w:numPr>
          <w:ilvl w:val="0"/>
          <w:numId w:val="6"/>
        </w:numPr>
        <w:jc w:val="both"/>
        <w:rPr>
          <w:lang w:val="en-US"/>
        </w:rPr>
      </w:pPr>
      <w:r w:rsidRPr="007E640A">
        <w:rPr>
          <w:lang w:val="en-US"/>
        </w:rPr>
        <w:t xml:space="preserve">With respect </w:t>
      </w:r>
      <w:r w:rsidR="00216C51" w:rsidRPr="007E640A">
        <w:rPr>
          <w:lang w:val="en-US"/>
        </w:rPr>
        <w:t>to personal data processing, you may contact the</w:t>
      </w:r>
      <w:r w:rsidR="00DC5504" w:rsidRPr="007E640A">
        <w:rPr>
          <w:lang w:val="en-US"/>
        </w:rPr>
        <w:t xml:space="preserve"> </w:t>
      </w:r>
      <w:r w:rsidR="0003731E" w:rsidRPr="007E640A">
        <w:rPr>
          <w:lang w:val="en-US"/>
        </w:rPr>
        <w:t>Controller’s</w:t>
      </w:r>
      <w:r w:rsidR="00216C51" w:rsidRPr="007E640A">
        <w:rPr>
          <w:lang w:val="en-US"/>
        </w:rPr>
        <w:t xml:space="preserve"> designated Data Protection </w:t>
      </w:r>
      <w:r w:rsidR="0003731E" w:rsidRPr="007E640A">
        <w:rPr>
          <w:lang w:val="en-US"/>
        </w:rPr>
        <w:t>Officer</w:t>
      </w:r>
      <w:r w:rsidR="00216C51" w:rsidRPr="007E640A">
        <w:rPr>
          <w:lang w:val="en-US"/>
        </w:rPr>
        <w:t xml:space="preserve"> at </w:t>
      </w:r>
      <w:hyperlink r:id="rId9" w:history="1">
        <w:r w:rsidR="0008700F" w:rsidRPr="0049447A">
          <w:rPr>
            <w:rStyle w:val="Hipercze"/>
            <w:lang w:val="en-US"/>
          </w:rPr>
          <w:t>iod@ckzamek.pl</w:t>
        </w:r>
      </w:hyperlink>
      <w:r w:rsidR="0008700F">
        <w:rPr>
          <w:lang w:val="en-US"/>
        </w:rPr>
        <w:t xml:space="preserve"> </w:t>
      </w:r>
      <w:r w:rsidR="00216C51" w:rsidRPr="007E640A">
        <w:rPr>
          <w:lang w:val="en-US"/>
        </w:rPr>
        <w:t xml:space="preserve">or in writing </w:t>
      </w:r>
      <w:r w:rsidR="0003731E" w:rsidRPr="007E640A">
        <w:rPr>
          <w:lang w:val="en-US"/>
        </w:rPr>
        <w:t>at</w:t>
      </w:r>
      <w:r w:rsidR="00216C51" w:rsidRPr="007E640A">
        <w:rPr>
          <w:lang w:val="en-US"/>
        </w:rPr>
        <w:t xml:space="preserve"> the </w:t>
      </w:r>
      <w:r w:rsidR="0003731E" w:rsidRPr="007E640A">
        <w:rPr>
          <w:lang w:val="en-US"/>
        </w:rPr>
        <w:t>Controller</w:t>
      </w:r>
      <w:r w:rsidR="00BB7CD9">
        <w:rPr>
          <w:lang w:val="en-US"/>
        </w:rPr>
        <w:t>’</w:t>
      </w:r>
      <w:r w:rsidR="00216C51" w:rsidRPr="007E640A">
        <w:rPr>
          <w:lang w:val="en-US"/>
        </w:rPr>
        <w:t>s address.</w:t>
      </w:r>
    </w:p>
    <w:p w14:paraId="1DE7E767" w14:textId="0AD5100E" w:rsidR="00216C51" w:rsidRPr="007E640A" w:rsidRDefault="0003731E" w:rsidP="007E640A">
      <w:pPr>
        <w:pStyle w:val="Akapitzlist"/>
        <w:numPr>
          <w:ilvl w:val="0"/>
          <w:numId w:val="6"/>
        </w:numPr>
        <w:jc w:val="both"/>
        <w:rPr>
          <w:lang w:val="en-US"/>
        </w:rPr>
      </w:pPr>
      <w:r w:rsidRPr="007E640A">
        <w:rPr>
          <w:lang w:val="en-US"/>
        </w:rPr>
        <w:t>Y</w:t>
      </w:r>
      <w:r w:rsidR="00216C51" w:rsidRPr="007E640A">
        <w:rPr>
          <w:lang w:val="en-US"/>
        </w:rPr>
        <w:t>our personal data will be processed for the following purposes:</w:t>
      </w:r>
    </w:p>
    <w:p w14:paraId="64A50A5F" w14:textId="34F7FCD1" w:rsidR="00216C51" w:rsidRPr="007E640A" w:rsidRDefault="00216C51" w:rsidP="007E640A">
      <w:pPr>
        <w:pStyle w:val="Akapitzlist"/>
        <w:numPr>
          <w:ilvl w:val="0"/>
          <w:numId w:val="7"/>
        </w:numPr>
        <w:ind w:left="1134"/>
        <w:jc w:val="both"/>
        <w:rPr>
          <w:lang w:val="en-US"/>
        </w:rPr>
      </w:pPr>
      <w:r w:rsidRPr="007E640A">
        <w:rPr>
          <w:lang w:val="en-US"/>
        </w:rPr>
        <w:t>to conclude and perform a contract, inclu</w:t>
      </w:r>
      <w:r w:rsidR="00366D52" w:rsidRPr="007E640A">
        <w:rPr>
          <w:lang w:val="en-US"/>
        </w:rPr>
        <w:t>sive of</w:t>
      </w:r>
      <w:r w:rsidRPr="007E640A">
        <w:rPr>
          <w:lang w:val="en-US"/>
        </w:rPr>
        <w:t xml:space="preserve"> ensuring </w:t>
      </w:r>
      <w:r w:rsidR="005A5295" w:rsidRPr="007E640A">
        <w:rPr>
          <w:lang w:val="en-US"/>
        </w:rPr>
        <w:t>adequate</w:t>
      </w:r>
      <w:r w:rsidRPr="007E640A">
        <w:rPr>
          <w:lang w:val="en-US"/>
        </w:rPr>
        <w:t xml:space="preserve"> quality of services</w:t>
      </w:r>
      <w:r w:rsidR="00366D52" w:rsidRPr="007E640A">
        <w:rPr>
          <w:lang w:val="en-US"/>
        </w:rPr>
        <w:t>, whereby said data is processed under an agreement with the party in question</w:t>
      </w:r>
      <w:r w:rsidRPr="007E640A">
        <w:rPr>
          <w:lang w:val="en-US"/>
        </w:rPr>
        <w:t xml:space="preserve"> (Article 6(1)(b) </w:t>
      </w:r>
      <w:r w:rsidR="00366D52" w:rsidRPr="007E640A">
        <w:rPr>
          <w:lang w:val="en-US"/>
        </w:rPr>
        <w:t>GDPR</w:t>
      </w:r>
      <w:r w:rsidRPr="007E640A">
        <w:rPr>
          <w:lang w:val="en-US"/>
        </w:rPr>
        <w:t>)</w:t>
      </w:r>
      <w:r w:rsidR="00752D51" w:rsidRPr="007E640A">
        <w:rPr>
          <w:lang w:val="en-US"/>
        </w:rPr>
        <w:t>;</w:t>
      </w:r>
      <w:r w:rsidRPr="007E640A">
        <w:rPr>
          <w:lang w:val="en-US"/>
        </w:rPr>
        <w:t xml:space="preserve"> </w:t>
      </w:r>
      <w:r w:rsidR="00365B78" w:rsidRPr="007E640A">
        <w:rPr>
          <w:lang w:val="en-US"/>
        </w:rPr>
        <w:t xml:space="preserve">provision of personal data is voluntary but necessary to conclude the agreement, which may not be concluded if personal data </w:t>
      </w:r>
      <w:r w:rsidR="00CA0B9A">
        <w:rPr>
          <w:lang w:val="en-US"/>
        </w:rPr>
        <w:t>are</w:t>
      </w:r>
      <w:r w:rsidR="00365B78" w:rsidRPr="007E640A">
        <w:rPr>
          <w:lang w:val="en-US"/>
        </w:rPr>
        <w:t xml:space="preserve"> not provided</w:t>
      </w:r>
      <w:r w:rsidRPr="007E640A">
        <w:rPr>
          <w:lang w:val="en-US"/>
        </w:rPr>
        <w:t>,</w:t>
      </w:r>
    </w:p>
    <w:p w14:paraId="2A8BC1F1" w14:textId="47A5BD94" w:rsidR="00216C51" w:rsidRPr="007E640A" w:rsidRDefault="00D67F3C" w:rsidP="007E640A">
      <w:pPr>
        <w:pStyle w:val="Akapitzlist"/>
        <w:numPr>
          <w:ilvl w:val="0"/>
          <w:numId w:val="7"/>
        </w:numPr>
        <w:ind w:left="1134"/>
        <w:jc w:val="both"/>
        <w:rPr>
          <w:lang w:val="en-US"/>
        </w:rPr>
      </w:pPr>
      <w:r w:rsidRPr="007E640A">
        <w:rPr>
          <w:lang w:val="en-GB"/>
        </w:rPr>
        <w:t xml:space="preserve">in order to comply with </w:t>
      </w:r>
      <w:r w:rsidR="004D4562" w:rsidRPr="007E640A">
        <w:rPr>
          <w:lang w:val="en-GB"/>
        </w:rPr>
        <w:t xml:space="preserve">the Controller’s </w:t>
      </w:r>
      <w:r w:rsidRPr="007E640A">
        <w:rPr>
          <w:lang w:val="en-GB"/>
        </w:rPr>
        <w:t>legal obligations</w:t>
      </w:r>
      <w:r w:rsidR="00216C51" w:rsidRPr="007E640A">
        <w:rPr>
          <w:lang w:val="en-US"/>
        </w:rPr>
        <w:t>, including the issuance and storage of invoices</w:t>
      </w:r>
      <w:r w:rsidRPr="007E640A">
        <w:rPr>
          <w:lang w:val="en-US"/>
        </w:rPr>
        <w:t xml:space="preserve">, in line with the </w:t>
      </w:r>
      <w:r w:rsidR="004D4562" w:rsidRPr="007E640A">
        <w:rPr>
          <w:lang w:val="en-US"/>
        </w:rPr>
        <w:t>obligations resting with</w:t>
      </w:r>
      <w:r w:rsidR="00216C51" w:rsidRPr="007E640A">
        <w:rPr>
          <w:lang w:val="en-US"/>
        </w:rPr>
        <w:t xml:space="preserve"> </w:t>
      </w:r>
      <w:r w:rsidR="004D4562" w:rsidRPr="007E640A">
        <w:rPr>
          <w:lang w:val="en-US"/>
        </w:rPr>
        <w:t>the Controller</w:t>
      </w:r>
      <w:r w:rsidR="00216C51" w:rsidRPr="007E640A">
        <w:rPr>
          <w:lang w:val="en-US"/>
        </w:rPr>
        <w:t xml:space="preserve"> (Article 6(1)(c) </w:t>
      </w:r>
      <w:r w:rsidR="00366D52" w:rsidRPr="007E640A">
        <w:rPr>
          <w:lang w:val="en-US"/>
        </w:rPr>
        <w:t>GDPR</w:t>
      </w:r>
      <w:r w:rsidR="00216C51" w:rsidRPr="007E640A">
        <w:rPr>
          <w:lang w:val="en-US"/>
        </w:rPr>
        <w:t>)</w:t>
      </w:r>
      <w:r w:rsidR="004D4562" w:rsidRPr="007E640A">
        <w:rPr>
          <w:lang w:val="en-US"/>
        </w:rPr>
        <w:t>;</w:t>
      </w:r>
      <w:r w:rsidR="00216C51" w:rsidRPr="007E640A">
        <w:rPr>
          <w:lang w:val="en-US"/>
        </w:rPr>
        <w:t xml:space="preserve"> provi</w:t>
      </w:r>
      <w:r w:rsidR="00B7671B" w:rsidRPr="007E640A">
        <w:rPr>
          <w:lang w:val="en-US"/>
        </w:rPr>
        <w:t xml:space="preserve">sion of </w:t>
      </w:r>
      <w:r w:rsidR="00216C51" w:rsidRPr="007E640A">
        <w:rPr>
          <w:lang w:val="en-US"/>
        </w:rPr>
        <w:t xml:space="preserve">personal data </w:t>
      </w:r>
      <w:r w:rsidR="00B7671B" w:rsidRPr="007E640A">
        <w:rPr>
          <w:lang w:val="en-US"/>
        </w:rPr>
        <w:t>is required under applicable law</w:t>
      </w:r>
      <w:r w:rsidR="00216C51" w:rsidRPr="007E640A">
        <w:rPr>
          <w:lang w:val="en-US"/>
        </w:rPr>
        <w:t>,</w:t>
      </w:r>
    </w:p>
    <w:p w14:paraId="4E9C15D0" w14:textId="159107FB" w:rsidR="00216C51" w:rsidRPr="007E640A" w:rsidRDefault="00216C51" w:rsidP="007E640A">
      <w:pPr>
        <w:pStyle w:val="Akapitzlist"/>
        <w:numPr>
          <w:ilvl w:val="0"/>
          <w:numId w:val="7"/>
        </w:numPr>
        <w:ind w:left="1134"/>
        <w:jc w:val="both"/>
        <w:rPr>
          <w:lang w:val="en-US"/>
        </w:rPr>
      </w:pPr>
      <w:r w:rsidRPr="007E640A">
        <w:rPr>
          <w:lang w:val="en-US"/>
        </w:rPr>
        <w:t xml:space="preserve">to establish and </w:t>
      </w:r>
      <w:r w:rsidR="0014711A" w:rsidRPr="007E640A">
        <w:rPr>
          <w:lang w:val="en-US"/>
        </w:rPr>
        <w:t>pursue</w:t>
      </w:r>
      <w:r w:rsidRPr="007E640A">
        <w:rPr>
          <w:lang w:val="en-US"/>
        </w:rPr>
        <w:t xml:space="preserve"> claims</w:t>
      </w:r>
      <w:r w:rsidR="0014711A" w:rsidRPr="007E640A">
        <w:rPr>
          <w:lang w:val="en-US"/>
        </w:rPr>
        <w:t xml:space="preserve">, </w:t>
      </w:r>
      <w:r w:rsidR="00B42394" w:rsidRPr="007E640A">
        <w:rPr>
          <w:lang w:val="en-US"/>
        </w:rPr>
        <w:t xml:space="preserve">in line with the provisions pertaining to </w:t>
      </w:r>
      <w:r w:rsidR="004D4562" w:rsidRPr="007E640A">
        <w:rPr>
          <w:lang w:val="en-US"/>
        </w:rPr>
        <w:t>Controller</w:t>
      </w:r>
      <w:r w:rsidR="0014711A" w:rsidRPr="007E640A">
        <w:rPr>
          <w:lang w:val="en-US"/>
        </w:rPr>
        <w:t>’</w:t>
      </w:r>
      <w:r w:rsidRPr="007E640A">
        <w:rPr>
          <w:lang w:val="en-US"/>
        </w:rPr>
        <w:t xml:space="preserve">s legitimate interest, (Article 6(1)(f) </w:t>
      </w:r>
      <w:r w:rsidR="00366D52" w:rsidRPr="007E640A">
        <w:rPr>
          <w:lang w:val="en-US"/>
        </w:rPr>
        <w:t>GDPR</w:t>
      </w:r>
      <w:r w:rsidRPr="007E640A">
        <w:rPr>
          <w:lang w:val="en-US"/>
        </w:rPr>
        <w:t>),</w:t>
      </w:r>
    </w:p>
    <w:p w14:paraId="54FDAF8B" w14:textId="5621300D" w:rsidR="00216C51" w:rsidRPr="007E640A" w:rsidRDefault="00216C51" w:rsidP="007E640A">
      <w:pPr>
        <w:pStyle w:val="Akapitzlist"/>
        <w:numPr>
          <w:ilvl w:val="0"/>
          <w:numId w:val="7"/>
        </w:numPr>
        <w:ind w:left="1134"/>
        <w:jc w:val="both"/>
        <w:rPr>
          <w:lang w:val="en-US"/>
        </w:rPr>
      </w:pPr>
      <w:r w:rsidRPr="007E640A">
        <w:rPr>
          <w:lang w:val="en-US"/>
        </w:rPr>
        <w:lastRenderedPageBreak/>
        <w:t>sending newsletter</w:t>
      </w:r>
      <w:r w:rsidR="00B42394" w:rsidRPr="007E640A">
        <w:rPr>
          <w:lang w:val="en-US"/>
        </w:rPr>
        <w:t>s, under</w:t>
      </w:r>
      <w:r w:rsidRPr="007E640A">
        <w:rPr>
          <w:lang w:val="en-US"/>
        </w:rPr>
        <w:t xml:space="preserve"> </w:t>
      </w:r>
      <w:r w:rsidR="00B42394" w:rsidRPr="007E640A">
        <w:rPr>
          <w:lang w:val="en-US"/>
        </w:rPr>
        <w:t xml:space="preserve">obtained </w:t>
      </w:r>
      <w:r w:rsidRPr="007E640A">
        <w:rPr>
          <w:lang w:val="en-US"/>
        </w:rPr>
        <w:t xml:space="preserve">consent (Article 6(1)(a) </w:t>
      </w:r>
      <w:r w:rsidR="00366D52" w:rsidRPr="007E640A">
        <w:rPr>
          <w:lang w:val="en-US"/>
        </w:rPr>
        <w:t>GDPR</w:t>
      </w:r>
      <w:r w:rsidRPr="007E640A">
        <w:rPr>
          <w:lang w:val="en-US"/>
        </w:rPr>
        <w:t>)</w:t>
      </w:r>
      <w:r w:rsidR="0018094E" w:rsidRPr="007E640A">
        <w:rPr>
          <w:lang w:val="en-US"/>
        </w:rPr>
        <w:t>;</w:t>
      </w:r>
      <w:r w:rsidR="007F135D" w:rsidRPr="007E640A">
        <w:rPr>
          <w:lang w:val="en-US"/>
        </w:rPr>
        <w:t xml:space="preserve"> provision of </w:t>
      </w:r>
      <w:r w:rsidRPr="007E640A">
        <w:rPr>
          <w:lang w:val="en-US"/>
        </w:rPr>
        <w:t>personal data is voluntary b</w:t>
      </w:r>
      <w:r w:rsidR="007F135D" w:rsidRPr="007E640A">
        <w:rPr>
          <w:lang w:val="en-US"/>
        </w:rPr>
        <w:t>ut necessary to use the service</w:t>
      </w:r>
      <w:r w:rsidRPr="007E640A">
        <w:rPr>
          <w:lang w:val="en-US"/>
        </w:rPr>
        <w:t>,</w:t>
      </w:r>
    </w:p>
    <w:p w14:paraId="23443F50" w14:textId="6AED40B2" w:rsidR="00216C51" w:rsidRPr="007E640A" w:rsidRDefault="00216C51" w:rsidP="007E640A">
      <w:pPr>
        <w:pStyle w:val="Akapitzlist"/>
        <w:numPr>
          <w:ilvl w:val="0"/>
          <w:numId w:val="7"/>
        </w:numPr>
        <w:ind w:left="1134"/>
        <w:jc w:val="both"/>
        <w:rPr>
          <w:lang w:val="en-US"/>
        </w:rPr>
      </w:pPr>
      <w:r w:rsidRPr="007E640A">
        <w:rPr>
          <w:lang w:val="en-US"/>
        </w:rPr>
        <w:t xml:space="preserve">booking tickets for events organized by </w:t>
      </w:r>
      <w:r w:rsidR="004D4562" w:rsidRPr="007E640A">
        <w:rPr>
          <w:lang w:val="en-US"/>
        </w:rPr>
        <w:t>the Controller</w:t>
      </w:r>
      <w:r w:rsidR="007F135D" w:rsidRPr="007E640A">
        <w:rPr>
          <w:lang w:val="en-US"/>
        </w:rPr>
        <w:t xml:space="preserve">, as part of actions undertaken </w:t>
      </w:r>
      <w:r w:rsidRPr="007E640A">
        <w:rPr>
          <w:lang w:val="en-US"/>
        </w:rPr>
        <w:t>to perform the</w:t>
      </w:r>
      <w:r w:rsidR="007F135D" w:rsidRPr="007E640A">
        <w:rPr>
          <w:lang w:val="en-US"/>
        </w:rPr>
        <w:t xml:space="preserve"> agreement </w:t>
      </w:r>
      <w:r w:rsidRPr="007E640A">
        <w:rPr>
          <w:lang w:val="en-US"/>
        </w:rPr>
        <w:t xml:space="preserve">(Article 6(1)(b) </w:t>
      </w:r>
      <w:r w:rsidR="00366D52" w:rsidRPr="007E640A">
        <w:rPr>
          <w:lang w:val="en-US"/>
        </w:rPr>
        <w:t>GDPR</w:t>
      </w:r>
      <w:r w:rsidRPr="007E640A">
        <w:rPr>
          <w:lang w:val="en-US"/>
        </w:rPr>
        <w:t>)</w:t>
      </w:r>
      <w:r w:rsidR="007F135D" w:rsidRPr="007E640A">
        <w:rPr>
          <w:lang w:val="en-US"/>
        </w:rPr>
        <w:t xml:space="preserve">; provision of </w:t>
      </w:r>
      <w:r w:rsidRPr="007E640A">
        <w:rPr>
          <w:lang w:val="en-US"/>
        </w:rPr>
        <w:t>personal data is voluntary but necessary to conclude</w:t>
      </w:r>
      <w:r w:rsidR="007F135D" w:rsidRPr="007E640A">
        <w:rPr>
          <w:lang w:val="en-US"/>
        </w:rPr>
        <w:t xml:space="preserve"> the agreement</w:t>
      </w:r>
      <w:r w:rsidR="00365B78" w:rsidRPr="007E640A">
        <w:rPr>
          <w:lang w:val="en-US"/>
        </w:rPr>
        <w:t xml:space="preserve">, which may not be concluded if personal data </w:t>
      </w:r>
      <w:r w:rsidR="00CA0B9A">
        <w:rPr>
          <w:lang w:val="en-US"/>
        </w:rPr>
        <w:t>are</w:t>
      </w:r>
      <w:r w:rsidR="00365B78" w:rsidRPr="007E640A">
        <w:rPr>
          <w:lang w:val="en-US"/>
        </w:rPr>
        <w:t xml:space="preserve"> not provided,</w:t>
      </w:r>
    </w:p>
    <w:p w14:paraId="0C3DB569" w14:textId="4BBE4EFE" w:rsidR="00216C51" w:rsidRPr="007E640A" w:rsidRDefault="00216C51" w:rsidP="007E640A">
      <w:pPr>
        <w:pStyle w:val="Akapitzlist"/>
        <w:numPr>
          <w:ilvl w:val="0"/>
          <w:numId w:val="7"/>
        </w:numPr>
        <w:ind w:left="1134"/>
        <w:jc w:val="both"/>
        <w:rPr>
          <w:lang w:val="en-US"/>
        </w:rPr>
      </w:pPr>
      <w:r w:rsidRPr="007E640A">
        <w:rPr>
          <w:lang w:val="en-US"/>
        </w:rPr>
        <w:t>sending invitations to events organized by ZAMEK Cultur</w:t>
      </w:r>
      <w:r w:rsidR="00365B78" w:rsidRPr="007E640A">
        <w:rPr>
          <w:lang w:val="en-US"/>
        </w:rPr>
        <w:t>e</w:t>
      </w:r>
      <w:r w:rsidRPr="007E640A">
        <w:rPr>
          <w:lang w:val="en-US"/>
        </w:rPr>
        <w:t xml:space="preserve"> Center</w:t>
      </w:r>
      <w:r w:rsidR="00365B78" w:rsidRPr="007E640A">
        <w:rPr>
          <w:lang w:val="en-US"/>
        </w:rPr>
        <w:t>, in line with</w:t>
      </w:r>
      <w:r w:rsidR="00E8427C" w:rsidRPr="007E640A">
        <w:rPr>
          <w:lang w:val="en-US"/>
        </w:rPr>
        <w:t xml:space="preserve"> legitimate</w:t>
      </w:r>
      <w:r w:rsidRPr="007E640A">
        <w:rPr>
          <w:lang w:val="en-US"/>
        </w:rPr>
        <w:t xml:space="preserve"> interest, which</w:t>
      </w:r>
      <w:r w:rsidR="00E8427C" w:rsidRPr="007E640A">
        <w:rPr>
          <w:lang w:val="en-US"/>
        </w:rPr>
        <w:t xml:space="preserve"> includes disseminating information </w:t>
      </w:r>
      <w:r w:rsidRPr="007E640A">
        <w:rPr>
          <w:lang w:val="en-US"/>
        </w:rPr>
        <w:t xml:space="preserve">about cultural events organized by </w:t>
      </w:r>
      <w:r w:rsidR="004D4562" w:rsidRPr="007E640A">
        <w:rPr>
          <w:lang w:val="en-US"/>
        </w:rPr>
        <w:t>the Controller</w:t>
      </w:r>
      <w:r w:rsidRPr="007E640A">
        <w:rPr>
          <w:lang w:val="en-US"/>
        </w:rPr>
        <w:t>, (</w:t>
      </w:r>
      <w:r w:rsidR="00E8427C" w:rsidRPr="007E640A">
        <w:rPr>
          <w:lang w:val="en-US"/>
        </w:rPr>
        <w:t>Article 6(</w:t>
      </w:r>
      <w:r w:rsidRPr="007E640A">
        <w:rPr>
          <w:lang w:val="en-US"/>
        </w:rPr>
        <w:t>1</w:t>
      </w:r>
      <w:r w:rsidR="00E8427C" w:rsidRPr="007E640A">
        <w:rPr>
          <w:lang w:val="en-US"/>
        </w:rPr>
        <w:t>)(f)</w:t>
      </w:r>
      <w:r w:rsidRPr="007E640A">
        <w:rPr>
          <w:lang w:val="en-US"/>
        </w:rPr>
        <w:t xml:space="preserve"> </w:t>
      </w:r>
      <w:r w:rsidR="00366D52" w:rsidRPr="007E640A">
        <w:rPr>
          <w:lang w:val="en-US"/>
        </w:rPr>
        <w:t>GDPR</w:t>
      </w:r>
      <w:r w:rsidRPr="007E640A">
        <w:rPr>
          <w:lang w:val="en-US"/>
        </w:rPr>
        <w:t>)</w:t>
      </w:r>
      <w:r w:rsidR="00E8427C" w:rsidRPr="007E640A">
        <w:rPr>
          <w:lang w:val="en-US"/>
        </w:rPr>
        <w:t>; provision of personal data is voluntary but necessary to use the service</w:t>
      </w:r>
      <w:r w:rsidRPr="007E640A">
        <w:rPr>
          <w:lang w:val="en-US"/>
        </w:rPr>
        <w:t>.</w:t>
      </w:r>
    </w:p>
    <w:p w14:paraId="36652C5A" w14:textId="760A3C12" w:rsidR="00216C51" w:rsidRPr="003A1BAB" w:rsidRDefault="00216C51" w:rsidP="003A1BAB">
      <w:pPr>
        <w:pStyle w:val="Akapitzlist"/>
        <w:numPr>
          <w:ilvl w:val="0"/>
          <w:numId w:val="6"/>
        </w:numPr>
        <w:jc w:val="both"/>
        <w:rPr>
          <w:lang w:val="en-US"/>
        </w:rPr>
      </w:pPr>
      <w:r w:rsidRPr="003A1BAB">
        <w:rPr>
          <w:lang w:val="en-US"/>
        </w:rPr>
        <w:t xml:space="preserve">In the case of processing of personal data by </w:t>
      </w:r>
      <w:r w:rsidR="004D4562" w:rsidRPr="003A1BAB">
        <w:rPr>
          <w:lang w:val="en-US"/>
        </w:rPr>
        <w:t>the Controller</w:t>
      </w:r>
      <w:r w:rsidRPr="003A1BAB">
        <w:rPr>
          <w:lang w:val="en-US"/>
        </w:rPr>
        <w:t xml:space="preserve"> in e-mail or traditional mail correspondence that is not related to the services provided to the sender or </w:t>
      </w:r>
      <w:r w:rsidR="002F5A11" w:rsidRPr="003A1BAB">
        <w:rPr>
          <w:lang w:val="en-US"/>
        </w:rPr>
        <w:t xml:space="preserve">to </w:t>
      </w:r>
      <w:r w:rsidRPr="003A1BAB">
        <w:rPr>
          <w:lang w:val="en-US"/>
        </w:rPr>
        <w:t xml:space="preserve">any other agreement concluded with the sender, personal data contained in </w:t>
      </w:r>
      <w:r w:rsidR="00B35882">
        <w:rPr>
          <w:lang w:val="en-US"/>
        </w:rPr>
        <w:t>such</w:t>
      </w:r>
      <w:r w:rsidRPr="003A1BAB">
        <w:rPr>
          <w:lang w:val="en-US"/>
        </w:rPr>
        <w:t xml:space="preserve"> correspondence is processed solely for the purpose of communication and settlement of the matter</w:t>
      </w:r>
      <w:r w:rsidR="00BB20F2" w:rsidRPr="003A1BAB">
        <w:rPr>
          <w:lang w:val="en-US"/>
        </w:rPr>
        <w:t xml:space="preserve"> which such </w:t>
      </w:r>
      <w:r w:rsidRPr="003A1BAB">
        <w:rPr>
          <w:lang w:val="en-US"/>
        </w:rPr>
        <w:t>correspondence</w:t>
      </w:r>
      <w:r w:rsidR="00BB20F2" w:rsidRPr="003A1BAB">
        <w:rPr>
          <w:lang w:val="en-US"/>
        </w:rPr>
        <w:t xml:space="preserve"> concerns, in line with the provisions pertaining to Co</w:t>
      </w:r>
      <w:r w:rsidR="00B35882">
        <w:rPr>
          <w:lang w:val="en-US"/>
        </w:rPr>
        <w:t>ntroller’s legitimate interest</w:t>
      </w:r>
      <w:r w:rsidR="00BB20F2" w:rsidRPr="003A1BAB">
        <w:rPr>
          <w:lang w:val="en-US"/>
        </w:rPr>
        <w:t xml:space="preserve"> </w:t>
      </w:r>
      <w:r w:rsidRPr="003A1BAB">
        <w:rPr>
          <w:lang w:val="en-US"/>
        </w:rPr>
        <w:t xml:space="preserve">(Article 6(1)(f) </w:t>
      </w:r>
      <w:r w:rsidR="00366D52" w:rsidRPr="003A1BAB">
        <w:rPr>
          <w:lang w:val="en-US"/>
        </w:rPr>
        <w:t>GDPR</w:t>
      </w:r>
      <w:r w:rsidRPr="003A1BAB">
        <w:rPr>
          <w:lang w:val="en-US"/>
        </w:rPr>
        <w:t>), which</w:t>
      </w:r>
      <w:r w:rsidR="00D44CF4" w:rsidRPr="003A1BAB">
        <w:rPr>
          <w:lang w:val="en-US"/>
        </w:rPr>
        <w:t xml:space="preserve"> includes </w:t>
      </w:r>
      <w:r w:rsidRPr="003A1BAB">
        <w:rPr>
          <w:lang w:val="en-US"/>
        </w:rPr>
        <w:t>correspondence</w:t>
      </w:r>
      <w:r w:rsidR="00D44CF4" w:rsidRPr="003A1BAB">
        <w:rPr>
          <w:lang w:val="en-US"/>
        </w:rPr>
        <w:t xml:space="preserve"> relating to </w:t>
      </w:r>
      <w:r w:rsidR="004D4562" w:rsidRPr="003A1BAB">
        <w:rPr>
          <w:lang w:val="en-US"/>
        </w:rPr>
        <w:t>the Controller</w:t>
      </w:r>
      <w:r w:rsidR="00D44CF4" w:rsidRPr="003A1BAB">
        <w:rPr>
          <w:lang w:val="en-US"/>
        </w:rPr>
        <w:t>’</w:t>
      </w:r>
      <w:r w:rsidRPr="003A1BAB">
        <w:rPr>
          <w:lang w:val="en-US"/>
        </w:rPr>
        <w:t>s business activities. Correspondence is stored in a manner</w:t>
      </w:r>
      <w:r w:rsidR="00D44CF4" w:rsidRPr="003A1BAB">
        <w:rPr>
          <w:lang w:val="en-US"/>
        </w:rPr>
        <w:t xml:space="preserve"> which </w:t>
      </w:r>
      <w:r w:rsidRPr="003A1BAB">
        <w:rPr>
          <w:lang w:val="en-US"/>
        </w:rPr>
        <w:t>ensures the security of the personal data contained therein.</w:t>
      </w:r>
    </w:p>
    <w:p w14:paraId="62633CCE" w14:textId="4575A725" w:rsidR="00216C51" w:rsidRPr="003A1BAB" w:rsidRDefault="00216C51" w:rsidP="003A1BAB">
      <w:pPr>
        <w:pStyle w:val="Akapitzlist"/>
        <w:numPr>
          <w:ilvl w:val="0"/>
          <w:numId w:val="6"/>
        </w:numPr>
        <w:jc w:val="both"/>
        <w:rPr>
          <w:lang w:val="en-US"/>
        </w:rPr>
      </w:pPr>
      <w:r w:rsidRPr="003A1BAB">
        <w:rPr>
          <w:lang w:val="en-US"/>
        </w:rPr>
        <w:t xml:space="preserve">Your personal data will be transferred to </w:t>
      </w:r>
      <w:r w:rsidR="00F77704" w:rsidRPr="003A1BAB">
        <w:rPr>
          <w:lang w:val="en-US"/>
        </w:rPr>
        <w:t>processors</w:t>
      </w:r>
      <w:r w:rsidR="00B961AF" w:rsidRPr="003A1BAB">
        <w:rPr>
          <w:lang w:val="en-US"/>
        </w:rPr>
        <w:t xml:space="preserve"> which process data</w:t>
      </w:r>
      <w:r w:rsidRPr="003A1BAB">
        <w:rPr>
          <w:lang w:val="en-US"/>
        </w:rPr>
        <w:t xml:space="preserve"> on behalf of </w:t>
      </w:r>
      <w:r w:rsidR="004D4562" w:rsidRPr="003A1BAB">
        <w:rPr>
          <w:lang w:val="en-US"/>
        </w:rPr>
        <w:t>the Controller</w:t>
      </w:r>
      <w:r w:rsidRPr="003A1BAB">
        <w:rPr>
          <w:lang w:val="en-US"/>
        </w:rPr>
        <w:t>,</w:t>
      </w:r>
      <w:r w:rsidR="00B961AF" w:rsidRPr="003A1BAB">
        <w:rPr>
          <w:lang w:val="en-US"/>
        </w:rPr>
        <w:t xml:space="preserve"> participate </w:t>
      </w:r>
      <w:r w:rsidRPr="003A1BAB">
        <w:rPr>
          <w:lang w:val="en-US"/>
        </w:rPr>
        <w:t xml:space="preserve">in the performance of </w:t>
      </w:r>
      <w:r w:rsidR="004D4562" w:rsidRPr="003A1BAB">
        <w:rPr>
          <w:lang w:val="en-US"/>
        </w:rPr>
        <w:t>the Controller</w:t>
      </w:r>
      <w:r w:rsidR="00B961AF" w:rsidRPr="003A1BAB">
        <w:rPr>
          <w:lang w:val="en-US"/>
        </w:rPr>
        <w:t>’</w:t>
      </w:r>
      <w:r w:rsidRPr="003A1BAB">
        <w:rPr>
          <w:lang w:val="en-US"/>
        </w:rPr>
        <w:t>s activities,</w:t>
      </w:r>
      <w:r w:rsidR="00214526" w:rsidRPr="003A1BAB">
        <w:rPr>
          <w:lang w:val="en-US"/>
        </w:rPr>
        <w:t xml:space="preserve"> including but not limited to </w:t>
      </w:r>
      <w:r w:rsidRPr="003A1BAB">
        <w:rPr>
          <w:lang w:val="en-US"/>
        </w:rPr>
        <w:t>entities</w:t>
      </w:r>
      <w:r w:rsidR="00B961AF" w:rsidRPr="003A1BAB">
        <w:rPr>
          <w:lang w:val="en-US"/>
        </w:rPr>
        <w:t xml:space="preserve"> which operate </w:t>
      </w:r>
      <w:r w:rsidRPr="003A1BAB">
        <w:rPr>
          <w:lang w:val="en-US"/>
        </w:rPr>
        <w:t>IT systems, entities</w:t>
      </w:r>
      <w:r w:rsidR="00B961AF" w:rsidRPr="003A1BAB">
        <w:rPr>
          <w:lang w:val="en-US"/>
        </w:rPr>
        <w:t xml:space="preserve"> which provide </w:t>
      </w:r>
      <w:r w:rsidRPr="003A1BAB">
        <w:rPr>
          <w:lang w:val="en-US"/>
        </w:rPr>
        <w:t>hosting services</w:t>
      </w:r>
      <w:r w:rsidR="00214526" w:rsidRPr="003A1BAB">
        <w:rPr>
          <w:lang w:val="en-US"/>
        </w:rPr>
        <w:t xml:space="preserve"> or </w:t>
      </w:r>
      <w:r w:rsidRPr="003A1BAB">
        <w:rPr>
          <w:lang w:val="en-US"/>
        </w:rPr>
        <w:t>IT systems</w:t>
      </w:r>
      <w:r w:rsidR="00214526" w:rsidRPr="003A1BAB">
        <w:rPr>
          <w:lang w:val="en-US"/>
        </w:rPr>
        <w:t xml:space="preserve"> enabling dissemination of newsletters </w:t>
      </w:r>
      <w:r w:rsidRPr="003A1BAB">
        <w:rPr>
          <w:lang w:val="en-US"/>
        </w:rPr>
        <w:t>(in the case of the newsletter service)</w:t>
      </w:r>
      <w:r w:rsidR="00214526" w:rsidRPr="003A1BAB">
        <w:rPr>
          <w:lang w:val="en-US"/>
        </w:rPr>
        <w:t>.</w:t>
      </w:r>
      <w:r w:rsidR="00246D57">
        <w:rPr>
          <w:lang w:val="en-US"/>
        </w:rPr>
        <w:t xml:space="preserve"> </w:t>
      </w:r>
      <w:r w:rsidRPr="003A1BAB">
        <w:rPr>
          <w:lang w:val="en-US"/>
        </w:rPr>
        <w:t>In addition, your data will be made available to other</w:t>
      </w:r>
      <w:r w:rsidR="00214526" w:rsidRPr="003A1BAB">
        <w:rPr>
          <w:lang w:val="en-US"/>
        </w:rPr>
        <w:t xml:space="preserve"> Controllers</w:t>
      </w:r>
      <w:r w:rsidRPr="003A1BAB">
        <w:rPr>
          <w:lang w:val="en-US"/>
        </w:rPr>
        <w:t>,</w:t>
      </w:r>
      <w:r w:rsidR="00214526" w:rsidRPr="003A1BAB">
        <w:rPr>
          <w:lang w:val="en-US"/>
        </w:rPr>
        <w:t xml:space="preserve"> including but not limited to</w:t>
      </w:r>
      <w:r w:rsidRPr="003A1BAB">
        <w:rPr>
          <w:lang w:val="en-US"/>
        </w:rPr>
        <w:t xml:space="preserve"> entities</w:t>
      </w:r>
      <w:r w:rsidR="00214526" w:rsidRPr="003A1BAB">
        <w:rPr>
          <w:lang w:val="en-US"/>
        </w:rPr>
        <w:t xml:space="preserve"> which operate </w:t>
      </w:r>
      <w:r w:rsidRPr="003A1BAB">
        <w:rPr>
          <w:lang w:val="en-US"/>
        </w:rPr>
        <w:t>postal or courier services.</w:t>
      </w:r>
    </w:p>
    <w:p w14:paraId="142088F3" w14:textId="0EE27037" w:rsidR="00216C51" w:rsidRPr="00C128CE" w:rsidRDefault="00216C51" w:rsidP="00E94F05">
      <w:pPr>
        <w:pStyle w:val="Akapitzlist"/>
        <w:numPr>
          <w:ilvl w:val="0"/>
          <w:numId w:val="6"/>
        </w:numPr>
        <w:jc w:val="both"/>
        <w:rPr>
          <w:lang w:val="en-US"/>
        </w:rPr>
      </w:pPr>
      <w:r w:rsidRPr="00C128CE">
        <w:rPr>
          <w:lang w:val="en-US"/>
        </w:rPr>
        <w:t>As a rule, your personal data will not be transferred to</w:t>
      </w:r>
      <w:r w:rsidR="007045E3" w:rsidRPr="00C128CE">
        <w:rPr>
          <w:lang w:val="en-US"/>
        </w:rPr>
        <w:t xml:space="preserve"> any </w:t>
      </w:r>
      <w:r w:rsidRPr="00C128CE">
        <w:rPr>
          <w:lang w:val="en-US"/>
        </w:rPr>
        <w:t>third country.</w:t>
      </w:r>
      <w:r w:rsidR="007045E3" w:rsidRPr="00C128CE">
        <w:rPr>
          <w:lang w:val="en-US"/>
        </w:rPr>
        <w:t xml:space="preserve"> In the event of </w:t>
      </w:r>
      <w:r w:rsidRPr="00C128CE">
        <w:rPr>
          <w:lang w:val="en-US"/>
        </w:rPr>
        <w:t>transfer of personal data to a third country (e.g. when using Google services),</w:t>
      </w:r>
      <w:r w:rsidR="007045E3" w:rsidRPr="00C128CE">
        <w:rPr>
          <w:lang w:val="en-US"/>
        </w:rPr>
        <w:t xml:space="preserve"> such </w:t>
      </w:r>
      <w:r w:rsidRPr="00C128CE">
        <w:rPr>
          <w:lang w:val="en-US"/>
        </w:rPr>
        <w:t>transfer will be</w:t>
      </w:r>
      <w:r w:rsidR="007045E3" w:rsidRPr="00C128CE">
        <w:rPr>
          <w:lang w:val="en-US"/>
        </w:rPr>
        <w:t xml:space="preserve"> </w:t>
      </w:r>
      <w:r w:rsidR="00F37D19">
        <w:rPr>
          <w:lang w:val="en-US"/>
        </w:rPr>
        <w:t>governed under</w:t>
      </w:r>
      <w:r w:rsidR="00190BF2" w:rsidRPr="00C128CE">
        <w:rPr>
          <w:lang w:val="en-US"/>
        </w:rPr>
        <w:t xml:space="preserve"> the </w:t>
      </w:r>
      <w:r w:rsidR="00C77975" w:rsidRPr="00C128CE">
        <w:rPr>
          <w:lang w:val="en-US"/>
        </w:rPr>
        <w:t xml:space="preserve">decision of the European Commission regarding the approved the EU-U.S. Data Privacy Framework, available at </w:t>
      </w:r>
      <w:hyperlink r:id="rId10" w:history="1">
        <w:r w:rsidR="000A1445" w:rsidRPr="0049447A">
          <w:rPr>
            <w:rStyle w:val="Hipercze"/>
            <w:lang w:val="en-US"/>
          </w:rPr>
          <w:t>https://www.dataprivacyframework.gov/s/</w:t>
        </w:r>
      </w:hyperlink>
      <w:r w:rsidR="00C77975" w:rsidRPr="00C128CE">
        <w:rPr>
          <w:lang w:val="en-US"/>
        </w:rPr>
        <w:t xml:space="preserve"> or </w:t>
      </w:r>
      <w:r w:rsidRPr="00C128CE">
        <w:rPr>
          <w:lang w:val="en-US"/>
        </w:rPr>
        <w:t>standard contractual clauses approved by the European Commission. For more information</w:t>
      </w:r>
      <w:r w:rsidR="007045E3" w:rsidRPr="00C128CE">
        <w:rPr>
          <w:lang w:val="en-US"/>
        </w:rPr>
        <w:t xml:space="preserve"> see</w:t>
      </w:r>
      <w:r w:rsidRPr="00C128CE">
        <w:rPr>
          <w:lang w:val="en-US"/>
        </w:rPr>
        <w:t xml:space="preserve"> </w:t>
      </w:r>
      <w:hyperlink r:id="rId11" w:history="1">
        <w:r w:rsidR="000A1445" w:rsidRPr="0049447A">
          <w:rPr>
            <w:rStyle w:val="Hipercze"/>
            <w:lang w:val="en-US"/>
          </w:rPr>
          <w:t>https://policies.google.com/privacy/frameworks?hl=pl</w:t>
        </w:r>
      </w:hyperlink>
      <w:r w:rsidR="000A1445">
        <w:rPr>
          <w:lang w:val="en-US"/>
        </w:rPr>
        <w:t xml:space="preserve">. </w:t>
      </w:r>
    </w:p>
    <w:p w14:paraId="3F328B26" w14:textId="13443B35" w:rsidR="00216C51" w:rsidRPr="003A1BAB" w:rsidRDefault="007045E3" w:rsidP="003A1BAB">
      <w:pPr>
        <w:pStyle w:val="Akapitzlist"/>
        <w:numPr>
          <w:ilvl w:val="0"/>
          <w:numId w:val="6"/>
        </w:numPr>
        <w:jc w:val="both"/>
        <w:rPr>
          <w:lang w:val="en-US"/>
        </w:rPr>
      </w:pPr>
      <w:r w:rsidRPr="003A1BAB">
        <w:rPr>
          <w:lang w:val="en-US"/>
        </w:rPr>
        <w:t>Y</w:t>
      </w:r>
      <w:r w:rsidR="00216C51" w:rsidRPr="003A1BAB">
        <w:rPr>
          <w:lang w:val="en-US"/>
        </w:rPr>
        <w:t>our personal data will be processed for the duration of the</w:t>
      </w:r>
      <w:r w:rsidR="00D61707" w:rsidRPr="003A1BAB">
        <w:rPr>
          <w:lang w:val="en-US"/>
        </w:rPr>
        <w:t xml:space="preserve"> agreement </w:t>
      </w:r>
      <w:r w:rsidR="00216C51" w:rsidRPr="003A1BAB">
        <w:rPr>
          <w:lang w:val="en-US"/>
        </w:rPr>
        <w:t xml:space="preserve">concluded </w:t>
      </w:r>
      <w:r w:rsidR="00D61707" w:rsidRPr="003A1BAB">
        <w:rPr>
          <w:lang w:val="en-US"/>
        </w:rPr>
        <w:t>with the party concerned</w:t>
      </w:r>
      <w:r w:rsidR="00216C51" w:rsidRPr="003A1BAB">
        <w:rPr>
          <w:lang w:val="en-US"/>
        </w:rPr>
        <w:t>, as well as after its termination</w:t>
      </w:r>
      <w:r w:rsidR="007C37A7" w:rsidRPr="003A1BAB">
        <w:rPr>
          <w:lang w:val="en-US"/>
        </w:rPr>
        <w:t xml:space="preserve"> to pursue </w:t>
      </w:r>
      <w:r w:rsidR="00216C51" w:rsidRPr="003A1BAB">
        <w:rPr>
          <w:lang w:val="en-US"/>
        </w:rPr>
        <w:t>claims in connection with the performance of the</w:t>
      </w:r>
      <w:r w:rsidR="00D61707" w:rsidRPr="003A1BAB">
        <w:rPr>
          <w:lang w:val="en-US"/>
        </w:rPr>
        <w:t xml:space="preserve"> agreement, </w:t>
      </w:r>
      <w:r w:rsidR="007B67FA">
        <w:rPr>
          <w:lang w:val="en-US"/>
        </w:rPr>
        <w:t>until the expiry of the statute of limitation</w:t>
      </w:r>
      <w:r w:rsidR="00C14421">
        <w:rPr>
          <w:lang w:val="en-US"/>
        </w:rPr>
        <w:t>s</w:t>
      </w:r>
      <w:r w:rsidR="007B67FA">
        <w:rPr>
          <w:lang w:val="en-US"/>
        </w:rPr>
        <w:t xml:space="preserve"> on </w:t>
      </w:r>
      <w:r w:rsidR="00216C51" w:rsidRPr="003A1BAB">
        <w:rPr>
          <w:lang w:val="en-US"/>
        </w:rPr>
        <w:t>claims arising from</w:t>
      </w:r>
      <w:r w:rsidR="00D61707" w:rsidRPr="003A1BAB">
        <w:rPr>
          <w:lang w:val="en-US"/>
        </w:rPr>
        <w:t xml:space="preserve"> said agreement</w:t>
      </w:r>
      <w:r w:rsidR="00216C51" w:rsidRPr="003A1BAB">
        <w:rPr>
          <w:lang w:val="en-US"/>
        </w:rPr>
        <w:t>,</w:t>
      </w:r>
      <w:r w:rsidR="00CF418B" w:rsidRPr="003A1BAB">
        <w:rPr>
          <w:lang w:val="en-US"/>
        </w:rPr>
        <w:t xml:space="preserve"> to comply with </w:t>
      </w:r>
      <w:r w:rsidR="00216C51" w:rsidRPr="003A1BAB">
        <w:rPr>
          <w:lang w:val="en-US"/>
        </w:rPr>
        <w:t>legal obligations (in particular tax and accounting</w:t>
      </w:r>
      <w:r w:rsidR="007C37A7" w:rsidRPr="003A1BAB">
        <w:rPr>
          <w:lang w:val="en-US"/>
        </w:rPr>
        <w:t xml:space="preserve"> obligation</w:t>
      </w:r>
      <w:r w:rsidR="00827B57">
        <w:rPr>
          <w:lang w:val="en-US"/>
        </w:rPr>
        <w:t>s</w:t>
      </w:r>
      <w:r w:rsidR="00216C51" w:rsidRPr="003A1BAB">
        <w:rPr>
          <w:lang w:val="en-US"/>
        </w:rPr>
        <w:t>),</w:t>
      </w:r>
      <w:r w:rsidR="007C37A7" w:rsidRPr="003A1BAB">
        <w:rPr>
          <w:lang w:val="en-US"/>
        </w:rPr>
        <w:t xml:space="preserve"> to prevent </w:t>
      </w:r>
      <w:r w:rsidR="00216C51" w:rsidRPr="003A1BAB">
        <w:rPr>
          <w:lang w:val="en-US"/>
        </w:rPr>
        <w:t xml:space="preserve">fraud and abuse, </w:t>
      </w:r>
      <w:r w:rsidR="007C37A7" w:rsidRPr="003A1BAB">
        <w:rPr>
          <w:lang w:val="en-US"/>
        </w:rPr>
        <w:t xml:space="preserve">as well as </w:t>
      </w:r>
      <w:r w:rsidR="00216C51" w:rsidRPr="003A1BAB">
        <w:rPr>
          <w:lang w:val="en-US"/>
        </w:rPr>
        <w:t>for statistical and archiving purposes. Personal data processed in connection with the performance of legal obligation</w:t>
      </w:r>
      <w:r w:rsidR="00827B57">
        <w:rPr>
          <w:lang w:val="en-US"/>
        </w:rPr>
        <w:t>s</w:t>
      </w:r>
      <w:r w:rsidR="00AF251D" w:rsidRPr="003A1BAB">
        <w:rPr>
          <w:lang w:val="en-US"/>
        </w:rPr>
        <w:t xml:space="preserve"> resting with </w:t>
      </w:r>
      <w:r w:rsidR="004D4562" w:rsidRPr="003A1BAB">
        <w:rPr>
          <w:lang w:val="en-US"/>
        </w:rPr>
        <w:t>the Controller</w:t>
      </w:r>
      <w:r w:rsidR="00216C51" w:rsidRPr="003A1BAB">
        <w:rPr>
          <w:lang w:val="en-US"/>
        </w:rPr>
        <w:t xml:space="preserve"> will be kept for the period of time</w:t>
      </w:r>
      <w:r w:rsidR="00AF251D" w:rsidRPr="003A1BAB">
        <w:rPr>
          <w:lang w:val="en-US"/>
        </w:rPr>
        <w:t xml:space="preserve"> specified in applicable law</w:t>
      </w:r>
      <w:r w:rsidR="00216C51" w:rsidRPr="003A1BAB">
        <w:rPr>
          <w:lang w:val="en-US"/>
        </w:rPr>
        <w:t>.</w:t>
      </w:r>
    </w:p>
    <w:p w14:paraId="1111057A" w14:textId="01BADDD1" w:rsidR="00216C51" w:rsidRPr="003A1BAB" w:rsidRDefault="00216C51" w:rsidP="003A1BAB">
      <w:pPr>
        <w:pStyle w:val="Akapitzlist"/>
        <w:numPr>
          <w:ilvl w:val="0"/>
          <w:numId w:val="6"/>
        </w:numPr>
        <w:jc w:val="both"/>
        <w:rPr>
          <w:lang w:val="en-US"/>
        </w:rPr>
      </w:pPr>
      <w:r w:rsidRPr="003A1BAB">
        <w:rPr>
          <w:lang w:val="en-US"/>
        </w:rPr>
        <w:t>Your personal data will be</w:t>
      </w:r>
      <w:r w:rsidR="00AF251D" w:rsidRPr="003A1BAB">
        <w:rPr>
          <w:lang w:val="en-US"/>
        </w:rPr>
        <w:t xml:space="preserve"> stored </w:t>
      </w:r>
      <w:r w:rsidRPr="003A1BAB">
        <w:rPr>
          <w:lang w:val="en-US"/>
        </w:rPr>
        <w:t>for direct marketing purposes (to the extent</w:t>
      </w:r>
      <w:r w:rsidR="00B80036" w:rsidRPr="003A1BAB">
        <w:rPr>
          <w:lang w:val="en-US"/>
        </w:rPr>
        <w:t xml:space="preserve"> which does not require </w:t>
      </w:r>
      <w:r w:rsidRPr="003A1BAB">
        <w:rPr>
          <w:lang w:val="en-US"/>
        </w:rPr>
        <w:t>your consent) for the duration of the</w:t>
      </w:r>
      <w:r w:rsidR="00827B57">
        <w:rPr>
          <w:lang w:val="en-US"/>
        </w:rPr>
        <w:t xml:space="preserve"> agreement</w:t>
      </w:r>
      <w:r w:rsidRPr="003A1BAB">
        <w:rPr>
          <w:lang w:val="en-US"/>
        </w:rPr>
        <w:t xml:space="preserve"> or</w:t>
      </w:r>
      <w:r w:rsidR="000442E5" w:rsidRPr="003A1BAB">
        <w:rPr>
          <w:lang w:val="en-US"/>
        </w:rPr>
        <w:t xml:space="preserve"> to the moment when the party files an objection</w:t>
      </w:r>
      <w:r w:rsidRPr="003A1BAB">
        <w:rPr>
          <w:lang w:val="en-US"/>
        </w:rPr>
        <w:t>, whichever occurs first, unless there are valid,</w:t>
      </w:r>
      <w:r w:rsidR="00221573" w:rsidRPr="003A1BAB">
        <w:rPr>
          <w:lang w:val="en-US"/>
        </w:rPr>
        <w:t xml:space="preserve"> legitimate </w:t>
      </w:r>
      <w:r w:rsidRPr="003A1BAB">
        <w:rPr>
          <w:lang w:val="en-US"/>
        </w:rPr>
        <w:t>grounds for processing</w:t>
      </w:r>
      <w:r w:rsidR="00221573" w:rsidRPr="003A1BAB">
        <w:rPr>
          <w:lang w:val="en-US"/>
        </w:rPr>
        <w:t xml:space="preserve"> that overrides </w:t>
      </w:r>
      <w:r w:rsidRPr="003A1BAB">
        <w:rPr>
          <w:lang w:val="en-US"/>
        </w:rPr>
        <w:t>your interests, rights and freedoms or grounds for the</w:t>
      </w:r>
      <w:r w:rsidR="00221573" w:rsidRPr="003A1BAB">
        <w:rPr>
          <w:lang w:val="en-US"/>
        </w:rPr>
        <w:t xml:space="preserve"> pursuit </w:t>
      </w:r>
      <w:r w:rsidRPr="003A1BAB">
        <w:rPr>
          <w:lang w:val="en-US"/>
        </w:rPr>
        <w:t>of</w:t>
      </w:r>
      <w:r w:rsidR="00221573" w:rsidRPr="003A1BAB">
        <w:rPr>
          <w:lang w:val="en-US"/>
        </w:rPr>
        <w:t xml:space="preserve"> or </w:t>
      </w:r>
      <w:proofErr w:type="spellStart"/>
      <w:r w:rsidRPr="003A1BAB">
        <w:rPr>
          <w:lang w:val="en-US"/>
        </w:rPr>
        <w:t>defen</w:t>
      </w:r>
      <w:r w:rsidR="00221573" w:rsidRPr="003A1BAB">
        <w:rPr>
          <w:lang w:val="en-US"/>
        </w:rPr>
        <w:t>c</w:t>
      </w:r>
      <w:r w:rsidRPr="003A1BAB">
        <w:rPr>
          <w:lang w:val="en-US"/>
        </w:rPr>
        <w:t>e</w:t>
      </w:r>
      <w:proofErr w:type="spellEnd"/>
      <w:r w:rsidRPr="003A1BAB">
        <w:rPr>
          <w:lang w:val="en-US"/>
        </w:rPr>
        <w:t xml:space="preserve"> against claims.</w:t>
      </w:r>
    </w:p>
    <w:p w14:paraId="550BD689" w14:textId="23DCA295" w:rsidR="00216C51" w:rsidRPr="003A1BAB" w:rsidRDefault="00216C51" w:rsidP="003A1BAB">
      <w:pPr>
        <w:pStyle w:val="Akapitzlist"/>
        <w:numPr>
          <w:ilvl w:val="0"/>
          <w:numId w:val="6"/>
        </w:numPr>
        <w:jc w:val="both"/>
        <w:rPr>
          <w:lang w:val="en-US"/>
        </w:rPr>
      </w:pPr>
      <w:r w:rsidRPr="003A1BAB">
        <w:rPr>
          <w:lang w:val="en-US"/>
        </w:rPr>
        <w:t>Personal data processed</w:t>
      </w:r>
      <w:r w:rsidR="00221573" w:rsidRPr="003A1BAB">
        <w:rPr>
          <w:lang w:val="en-US"/>
        </w:rPr>
        <w:t xml:space="preserve"> under </w:t>
      </w:r>
      <w:r w:rsidRPr="003A1BAB">
        <w:rPr>
          <w:lang w:val="en-US"/>
        </w:rPr>
        <w:t>your consent shall be processed until</w:t>
      </w:r>
      <w:r w:rsidR="00726570" w:rsidRPr="003A1BAB">
        <w:rPr>
          <w:lang w:val="en-US"/>
        </w:rPr>
        <w:t xml:space="preserve"> such consent is withdrawn </w:t>
      </w:r>
      <w:r w:rsidRPr="003A1BAB">
        <w:rPr>
          <w:lang w:val="en-US"/>
        </w:rPr>
        <w:t xml:space="preserve">or until the data is no longer used by </w:t>
      </w:r>
      <w:r w:rsidR="004D4562" w:rsidRPr="003A1BAB">
        <w:rPr>
          <w:lang w:val="en-US"/>
        </w:rPr>
        <w:t>the Controller</w:t>
      </w:r>
      <w:r w:rsidRPr="003A1BAB">
        <w:rPr>
          <w:lang w:val="en-US"/>
        </w:rPr>
        <w:t>.</w:t>
      </w:r>
    </w:p>
    <w:p w14:paraId="42322EF8" w14:textId="285941DE" w:rsidR="00216C51" w:rsidRPr="003A1BAB" w:rsidRDefault="00216C51" w:rsidP="003A1BAB">
      <w:pPr>
        <w:pStyle w:val="Akapitzlist"/>
        <w:numPr>
          <w:ilvl w:val="0"/>
          <w:numId w:val="6"/>
        </w:numPr>
        <w:jc w:val="both"/>
        <w:rPr>
          <w:lang w:val="en-US"/>
        </w:rPr>
      </w:pPr>
      <w:r w:rsidRPr="003A1BAB">
        <w:rPr>
          <w:lang w:val="en-US"/>
        </w:rPr>
        <w:t>You have the right to:</w:t>
      </w:r>
    </w:p>
    <w:p w14:paraId="1A40BAD6" w14:textId="37A9C139" w:rsidR="00216C51" w:rsidRPr="003A1BAB" w:rsidRDefault="00216C51" w:rsidP="00E6029B">
      <w:pPr>
        <w:pStyle w:val="Akapitzlist"/>
        <w:numPr>
          <w:ilvl w:val="0"/>
          <w:numId w:val="9"/>
        </w:numPr>
        <w:ind w:left="1701"/>
        <w:jc w:val="both"/>
        <w:rPr>
          <w:lang w:val="en-US"/>
        </w:rPr>
      </w:pPr>
      <w:r w:rsidRPr="003A1BAB">
        <w:rPr>
          <w:lang w:val="en-US"/>
        </w:rPr>
        <w:t xml:space="preserve">access your data </w:t>
      </w:r>
      <w:r w:rsidR="00726570" w:rsidRPr="003A1BAB">
        <w:rPr>
          <w:lang w:val="en-US"/>
        </w:rPr>
        <w:t>(</w:t>
      </w:r>
      <w:r w:rsidRPr="003A1BAB">
        <w:rPr>
          <w:lang w:val="en-US"/>
        </w:rPr>
        <w:t xml:space="preserve">Article 15 </w:t>
      </w:r>
      <w:r w:rsidR="00366D52" w:rsidRPr="003A1BAB">
        <w:rPr>
          <w:lang w:val="en-US"/>
        </w:rPr>
        <w:t>GDPR</w:t>
      </w:r>
      <w:r w:rsidR="00726570" w:rsidRPr="003A1BAB">
        <w:rPr>
          <w:lang w:val="en-US"/>
        </w:rPr>
        <w:t>)</w:t>
      </w:r>
      <w:r w:rsidRPr="003A1BAB">
        <w:rPr>
          <w:lang w:val="en-US"/>
        </w:rPr>
        <w:t>,</w:t>
      </w:r>
    </w:p>
    <w:p w14:paraId="404C55F2" w14:textId="6E82BFD0" w:rsidR="00216C51" w:rsidRPr="003A1BAB" w:rsidRDefault="00726570" w:rsidP="00E6029B">
      <w:pPr>
        <w:pStyle w:val="Akapitzlist"/>
        <w:numPr>
          <w:ilvl w:val="0"/>
          <w:numId w:val="9"/>
        </w:numPr>
        <w:ind w:left="1701"/>
        <w:jc w:val="both"/>
        <w:rPr>
          <w:lang w:val="en-US"/>
        </w:rPr>
      </w:pPr>
      <w:r w:rsidRPr="003A1BAB">
        <w:rPr>
          <w:lang w:val="en-US"/>
        </w:rPr>
        <w:t>rectify your data (Article</w:t>
      </w:r>
      <w:r w:rsidR="00216C51" w:rsidRPr="003A1BAB">
        <w:rPr>
          <w:lang w:val="en-US"/>
        </w:rPr>
        <w:t xml:space="preserve"> 16 </w:t>
      </w:r>
      <w:r w:rsidR="00366D52" w:rsidRPr="003A1BAB">
        <w:rPr>
          <w:lang w:val="en-US"/>
        </w:rPr>
        <w:t>GDPR</w:t>
      </w:r>
      <w:r w:rsidRPr="003A1BAB">
        <w:rPr>
          <w:lang w:val="en-US"/>
        </w:rPr>
        <w:t>)</w:t>
      </w:r>
      <w:r w:rsidR="00216C51" w:rsidRPr="003A1BAB">
        <w:rPr>
          <w:lang w:val="en-US"/>
        </w:rPr>
        <w:t>,</w:t>
      </w:r>
    </w:p>
    <w:p w14:paraId="4B89F337" w14:textId="65FE5A11" w:rsidR="00216C51" w:rsidRPr="003A1BAB" w:rsidRDefault="00726570" w:rsidP="00E6029B">
      <w:pPr>
        <w:pStyle w:val="Akapitzlist"/>
        <w:numPr>
          <w:ilvl w:val="0"/>
          <w:numId w:val="9"/>
        </w:numPr>
        <w:ind w:left="1701"/>
        <w:jc w:val="both"/>
        <w:rPr>
          <w:lang w:val="en-US"/>
        </w:rPr>
      </w:pPr>
      <w:r w:rsidRPr="003A1BAB">
        <w:rPr>
          <w:lang w:val="en-US"/>
        </w:rPr>
        <w:t>have your data erased (</w:t>
      </w:r>
      <w:r w:rsidR="00216C51" w:rsidRPr="003A1BAB">
        <w:rPr>
          <w:lang w:val="en-US"/>
        </w:rPr>
        <w:t xml:space="preserve">Article 17 </w:t>
      </w:r>
      <w:r w:rsidR="00366D52" w:rsidRPr="003A1BAB">
        <w:rPr>
          <w:lang w:val="en-US"/>
        </w:rPr>
        <w:t>GDPR</w:t>
      </w:r>
      <w:r w:rsidRPr="003A1BAB">
        <w:rPr>
          <w:lang w:val="en-US"/>
        </w:rPr>
        <w:t>)</w:t>
      </w:r>
      <w:r w:rsidR="00216C51" w:rsidRPr="003A1BAB">
        <w:rPr>
          <w:lang w:val="en-US"/>
        </w:rPr>
        <w:t>,</w:t>
      </w:r>
    </w:p>
    <w:p w14:paraId="064457B5" w14:textId="78DC4A21" w:rsidR="00726570" w:rsidRPr="003A1BAB" w:rsidRDefault="00216C51" w:rsidP="00E6029B">
      <w:pPr>
        <w:pStyle w:val="Akapitzlist"/>
        <w:numPr>
          <w:ilvl w:val="0"/>
          <w:numId w:val="9"/>
        </w:numPr>
        <w:ind w:left="1701"/>
        <w:jc w:val="both"/>
        <w:rPr>
          <w:lang w:val="en-US"/>
        </w:rPr>
      </w:pPr>
      <w:r w:rsidRPr="003A1BAB">
        <w:rPr>
          <w:lang w:val="en-US"/>
        </w:rPr>
        <w:lastRenderedPageBreak/>
        <w:t>restrict</w:t>
      </w:r>
      <w:r w:rsidR="00726570" w:rsidRPr="003A1BAB">
        <w:rPr>
          <w:lang w:val="en-US"/>
        </w:rPr>
        <w:t xml:space="preserve"> data </w:t>
      </w:r>
      <w:r w:rsidRPr="003A1BAB">
        <w:rPr>
          <w:lang w:val="en-US"/>
        </w:rPr>
        <w:t xml:space="preserve">processing </w:t>
      </w:r>
      <w:r w:rsidR="00726570" w:rsidRPr="003A1BAB">
        <w:rPr>
          <w:lang w:val="en-US"/>
        </w:rPr>
        <w:t>(</w:t>
      </w:r>
      <w:r w:rsidRPr="003A1BAB">
        <w:rPr>
          <w:lang w:val="en-US"/>
        </w:rPr>
        <w:t xml:space="preserve">Article 18 </w:t>
      </w:r>
      <w:r w:rsidR="00366D52" w:rsidRPr="003A1BAB">
        <w:rPr>
          <w:lang w:val="en-US"/>
        </w:rPr>
        <w:t>GDPR</w:t>
      </w:r>
      <w:r w:rsidR="00726570" w:rsidRPr="003A1BAB">
        <w:rPr>
          <w:lang w:val="en-US"/>
        </w:rPr>
        <w:t>)</w:t>
      </w:r>
      <w:r w:rsidR="00827B57">
        <w:rPr>
          <w:lang w:val="en-US"/>
        </w:rPr>
        <w:t>,</w:t>
      </w:r>
    </w:p>
    <w:p w14:paraId="06E55C40" w14:textId="0C7FAA7F" w:rsidR="00216C51" w:rsidRPr="003A1BAB" w:rsidRDefault="00216C51" w:rsidP="00E6029B">
      <w:pPr>
        <w:pStyle w:val="Akapitzlist"/>
        <w:numPr>
          <w:ilvl w:val="0"/>
          <w:numId w:val="9"/>
        </w:numPr>
        <w:ind w:left="1701"/>
        <w:jc w:val="both"/>
        <w:rPr>
          <w:lang w:val="en-US"/>
        </w:rPr>
      </w:pPr>
      <w:r w:rsidRPr="003A1BAB">
        <w:rPr>
          <w:lang w:val="en-US"/>
        </w:rPr>
        <w:t xml:space="preserve">data portability </w:t>
      </w:r>
      <w:r w:rsidR="00726570" w:rsidRPr="003A1BAB">
        <w:rPr>
          <w:lang w:val="en-US"/>
        </w:rPr>
        <w:t>(</w:t>
      </w:r>
      <w:r w:rsidRPr="003A1BAB">
        <w:rPr>
          <w:lang w:val="en-US"/>
        </w:rPr>
        <w:t xml:space="preserve">Article 20 </w:t>
      </w:r>
      <w:r w:rsidR="00366D52" w:rsidRPr="003A1BAB">
        <w:rPr>
          <w:lang w:val="en-US"/>
        </w:rPr>
        <w:t>GDPR</w:t>
      </w:r>
      <w:r w:rsidR="00726570" w:rsidRPr="003A1BAB">
        <w:rPr>
          <w:lang w:val="en-US"/>
        </w:rPr>
        <w:t>)</w:t>
      </w:r>
      <w:r w:rsidRPr="003A1BAB">
        <w:rPr>
          <w:lang w:val="en-US"/>
        </w:rPr>
        <w:t>,</w:t>
      </w:r>
    </w:p>
    <w:p w14:paraId="2810BE25" w14:textId="7079535F" w:rsidR="00216C51" w:rsidRPr="003A1BAB" w:rsidRDefault="00726570" w:rsidP="00E6029B">
      <w:pPr>
        <w:pStyle w:val="Akapitzlist"/>
        <w:numPr>
          <w:ilvl w:val="0"/>
          <w:numId w:val="9"/>
        </w:numPr>
        <w:ind w:left="1701"/>
        <w:jc w:val="both"/>
        <w:rPr>
          <w:lang w:val="en-US"/>
        </w:rPr>
      </w:pPr>
      <w:r w:rsidRPr="003A1BAB">
        <w:rPr>
          <w:lang w:val="en-US"/>
        </w:rPr>
        <w:t>object to data processing (</w:t>
      </w:r>
      <w:r w:rsidR="00216C51" w:rsidRPr="003A1BAB">
        <w:rPr>
          <w:lang w:val="en-US"/>
        </w:rPr>
        <w:t xml:space="preserve">Article 21 </w:t>
      </w:r>
      <w:r w:rsidR="00366D52" w:rsidRPr="003A1BAB">
        <w:rPr>
          <w:lang w:val="en-US"/>
        </w:rPr>
        <w:t>GDPR</w:t>
      </w:r>
      <w:r w:rsidRPr="003A1BAB">
        <w:rPr>
          <w:lang w:val="en-US"/>
        </w:rPr>
        <w:t>)</w:t>
      </w:r>
      <w:r w:rsidR="00216C51" w:rsidRPr="003A1BAB">
        <w:rPr>
          <w:lang w:val="en-US"/>
        </w:rPr>
        <w:t>,</w:t>
      </w:r>
    </w:p>
    <w:p w14:paraId="255B6271" w14:textId="0BBEB1F6" w:rsidR="00216C51" w:rsidRPr="003A1BAB" w:rsidRDefault="00216C51" w:rsidP="00E6029B">
      <w:pPr>
        <w:pStyle w:val="Akapitzlist"/>
        <w:numPr>
          <w:ilvl w:val="0"/>
          <w:numId w:val="9"/>
        </w:numPr>
        <w:ind w:left="1701"/>
        <w:jc w:val="both"/>
        <w:rPr>
          <w:lang w:val="en-US"/>
        </w:rPr>
      </w:pPr>
      <w:r w:rsidRPr="003A1BAB">
        <w:rPr>
          <w:lang w:val="en-US"/>
        </w:rPr>
        <w:t>in the case of</w:t>
      </w:r>
      <w:r w:rsidR="007301D0" w:rsidRPr="003A1BAB">
        <w:rPr>
          <w:lang w:val="en-US"/>
        </w:rPr>
        <w:t xml:space="preserve"> data being processed under consent, the right to</w:t>
      </w:r>
      <w:r w:rsidRPr="003A1BAB">
        <w:rPr>
          <w:lang w:val="en-US"/>
        </w:rPr>
        <w:t xml:space="preserve"> withdraw consent, whereby the withdrawal of consent does not affect </w:t>
      </w:r>
      <w:r w:rsidR="007301D0" w:rsidRPr="003A1BAB">
        <w:rPr>
          <w:lang w:val="en-US"/>
        </w:rPr>
        <w:t xml:space="preserve">the </w:t>
      </w:r>
      <w:r w:rsidRPr="003A1BAB">
        <w:rPr>
          <w:lang w:val="en-US"/>
        </w:rPr>
        <w:t>activities performed prior to</w:t>
      </w:r>
      <w:r w:rsidR="007301D0" w:rsidRPr="003A1BAB">
        <w:rPr>
          <w:lang w:val="en-US"/>
        </w:rPr>
        <w:t xml:space="preserve"> such withdrawal</w:t>
      </w:r>
      <w:r w:rsidRPr="003A1BAB">
        <w:rPr>
          <w:lang w:val="en-US"/>
        </w:rPr>
        <w:t>.</w:t>
      </w:r>
    </w:p>
    <w:p w14:paraId="3DDC4A17" w14:textId="085270E7" w:rsidR="00216C51" w:rsidRPr="003A1BAB" w:rsidRDefault="00216C51" w:rsidP="003A1BAB">
      <w:pPr>
        <w:pStyle w:val="Akapitzlist"/>
        <w:numPr>
          <w:ilvl w:val="0"/>
          <w:numId w:val="6"/>
        </w:numPr>
        <w:jc w:val="both"/>
        <w:rPr>
          <w:lang w:val="en-US"/>
        </w:rPr>
      </w:pPr>
      <w:r w:rsidRPr="003A1BAB">
        <w:rPr>
          <w:lang w:val="en-US"/>
        </w:rPr>
        <w:t>You have the right to</w:t>
      </w:r>
      <w:r w:rsidR="007301D0" w:rsidRPr="003A1BAB">
        <w:rPr>
          <w:lang w:val="en-US"/>
        </w:rPr>
        <w:t xml:space="preserve"> file </w:t>
      </w:r>
      <w:r w:rsidRPr="003A1BAB">
        <w:rPr>
          <w:lang w:val="en-US"/>
        </w:rPr>
        <w:t>a complaint in connection with</w:t>
      </w:r>
      <w:r w:rsidR="007301D0" w:rsidRPr="003A1BAB">
        <w:rPr>
          <w:lang w:val="en-US"/>
        </w:rPr>
        <w:t xml:space="preserve"> your personal data being processed by </w:t>
      </w:r>
      <w:r w:rsidR="00C14421">
        <w:rPr>
          <w:lang w:val="en-US"/>
        </w:rPr>
        <w:t xml:space="preserve">the </w:t>
      </w:r>
      <w:r w:rsidR="004D4562" w:rsidRPr="003A1BAB">
        <w:rPr>
          <w:lang w:val="en-US"/>
        </w:rPr>
        <w:t>Controller</w:t>
      </w:r>
      <w:r w:rsidR="007301D0" w:rsidRPr="003A1BAB">
        <w:rPr>
          <w:lang w:val="en-US"/>
        </w:rPr>
        <w:t xml:space="preserve"> </w:t>
      </w:r>
      <w:r w:rsidRPr="003A1BAB">
        <w:rPr>
          <w:lang w:val="en-US"/>
        </w:rPr>
        <w:t>to the</w:t>
      </w:r>
      <w:r w:rsidR="000A4533" w:rsidRPr="003A1BAB">
        <w:rPr>
          <w:lang w:val="en-US"/>
        </w:rPr>
        <w:t xml:space="preserve"> regulatory </w:t>
      </w:r>
      <w:r w:rsidRPr="003A1BAB">
        <w:rPr>
          <w:lang w:val="en-US"/>
        </w:rPr>
        <w:t>authority,</w:t>
      </w:r>
      <w:r w:rsidR="007301D0" w:rsidRPr="003A1BAB">
        <w:rPr>
          <w:lang w:val="en-US"/>
        </w:rPr>
        <w:t xml:space="preserve"> i.e. </w:t>
      </w:r>
      <w:r w:rsidRPr="003A1BAB">
        <w:rPr>
          <w:lang w:val="en-US"/>
        </w:rPr>
        <w:t>the President of the Office for Personal Data Protection.</w:t>
      </w:r>
    </w:p>
    <w:p w14:paraId="4713214F" w14:textId="04920969" w:rsidR="00216C51" w:rsidRPr="003A1BAB" w:rsidRDefault="00060921" w:rsidP="003A1BAB">
      <w:pPr>
        <w:pStyle w:val="Akapitzlist"/>
        <w:numPr>
          <w:ilvl w:val="0"/>
          <w:numId w:val="6"/>
        </w:numPr>
        <w:jc w:val="both"/>
        <w:rPr>
          <w:lang w:val="en-US"/>
        </w:rPr>
      </w:pPr>
      <w:r w:rsidRPr="003A1BAB">
        <w:rPr>
          <w:lang w:val="en-US"/>
        </w:rPr>
        <w:t>Y</w:t>
      </w:r>
      <w:r w:rsidR="00216C51" w:rsidRPr="003A1BAB">
        <w:rPr>
          <w:lang w:val="en-US"/>
        </w:rPr>
        <w:t>our personal data will not be used for automated decision-making or profiling.</w:t>
      </w:r>
    </w:p>
    <w:p w14:paraId="43F19C14" w14:textId="77777777" w:rsidR="00216C51" w:rsidRPr="00BC51A4" w:rsidRDefault="00216C51" w:rsidP="00216C51">
      <w:pPr>
        <w:jc w:val="both"/>
        <w:rPr>
          <w:b/>
          <w:lang w:val="en-US"/>
        </w:rPr>
      </w:pPr>
      <w:r w:rsidRPr="00BC51A4">
        <w:rPr>
          <w:b/>
          <w:lang w:val="en-US"/>
        </w:rPr>
        <w:t>II.</w:t>
      </w:r>
    </w:p>
    <w:p w14:paraId="26FD96F0" w14:textId="77777777" w:rsidR="00216C51" w:rsidRPr="00216C51" w:rsidRDefault="00216C51" w:rsidP="00D81C81">
      <w:pPr>
        <w:jc w:val="both"/>
        <w:rPr>
          <w:lang w:val="en-US"/>
        </w:rPr>
      </w:pPr>
      <w:r w:rsidRPr="00216C51">
        <w:rPr>
          <w:lang w:val="en-US"/>
        </w:rPr>
        <w:t>If</w:t>
      </w:r>
      <w:r w:rsidR="001B6ECD">
        <w:rPr>
          <w:lang w:val="en-US"/>
        </w:rPr>
        <w:t xml:space="preserve"> the data processed is the data of </w:t>
      </w:r>
      <w:r w:rsidRPr="00216C51">
        <w:rPr>
          <w:lang w:val="en-US"/>
        </w:rPr>
        <w:t xml:space="preserve">employees of </w:t>
      </w:r>
      <w:r w:rsidR="00D3152A">
        <w:rPr>
          <w:lang w:val="en-US"/>
        </w:rPr>
        <w:t>a</w:t>
      </w:r>
      <w:r w:rsidRPr="00216C51">
        <w:rPr>
          <w:lang w:val="en-US"/>
        </w:rPr>
        <w:t xml:space="preserve"> contractor </w:t>
      </w:r>
      <w:r w:rsidR="001B6ECD">
        <w:rPr>
          <w:lang w:val="en-US"/>
        </w:rPr>
        <w:t xml:space="preserve">of </w:t>
      </w:r>
      <w:r w:rsidR="00D3152A">
        <w:rPr>
          <w:lang w:val="en-US"/>
        </w:rPr>
        <w:t>ZAMEK Culture Centre,</w:t>
      </w:r>
      <w:r w:rsidR="001B6ECD">
        <w:rPr>
          <w:lang w:val="en-US"/>
        </w:rPr>
        <w:t xml:space="preserve"> provided by such contractor </w:t>
      </w:r>
      <w:r w:rsidRPr="00216C51">
        <w:rPr>
          <w:lang w:val="en-US"/>
        </w:rPr>
        <w:t>for the purposes of ongoing</w:t>
      </w:r>
      <w:r w:rsidR="001B6ECD">
        <w:rPr>
          <w:lang w:val="en-US"/>
        </w:rPr>
        <w:t xml:space="preserve"> contract management</w:t>
      </w:r>
      <w:r w:rsidRPr="00216C51">
        <w:rPr>
          <w:lang w:val="en-US"/>
        </w:rPr>
        <w:t>,</w:t>
      </w:r>
      <w:r w:rsidR="00D81C81">
        <w:rPr>
          <w:lang w:val="en-US"/>
        </w:rPr>
        <w:t xml:space="preserve"> in connection with the </w:t>
      </w:r>
      <w:r w:rsidRPr="00216C51">
        <w:rPr>
          <w:lang w:val="en-US"/>
        </w:rPr>
        <w:t>legal relationship</w:t>
      </w:r>
      <w:r w:rsidR="00D81C81">
        <w:rPr>
          <w:lang w:val="en-US"/>
        </w:rPr>
        <w:t xml:space="preserve"> between the parties or with </w:t>
      </w:r>
      <w:r w:rsidRPr="00216C51">
        <w:rPr>
          <w:lang w:val="en-US"/>
        </w:rPr>
        <w:t>the performance of the contract,</w:t>
      </w:r>
      <w:r w:rsidR="00D81C81">
        <w:rPr>
          <w:lang w:val="en-US"/>
        </w:rPr>
        <w:t xml:space="preserve"> please be advised that</w:t>
      </w:r>
      <w:r w:rsidRPr="00216C51">
        <w:rPr>
          <w:lang w:val="en-US"/>
        </w:rPr>
        <w:t>:</w:t>
      </w:r>
    </w:p>
    <w:p w14:paraId="69944FB3" w14:textId="388BFAAB" w:rsidR="00216C51" w:rsidRPr="00BC51A4" w:rsidRDefault="00DD024A" w:rsidP="00BC51A4">
      <w:pPr>
        <w:pStyle w:val="Akapitzlist"/>
        <w:numPr>
          <w:ilvl w:val="0"/>
          <w:numId w:val="12"/>
        </w:numPr>
        <w:jc w:val="both"/>
        <w:rPr>
          <w:lang w:val="en-US"/>
        </w:rPr>
      </w:pPr>
      <w:r w:rsidRPr="00BC51A4">
        <w:rPr>
          <w:lang w:val="en-US"/>
        </w:rPr>
        <w:t xml:space="preserve">ZAMEK Culture Center, with registered office in </w:t>
      </w:r>
      <w:proofErr w:type="spellStart"/>
      <w:r w:rsidRPr="00BC51A4">
        <w:rPr>
          <w:lang w:val="en-US"/>
        </w:rPr>
        <w:t>Poznań</w:t>
      </w:r>
      <w:proofErr w:type="spellEnd"/>
      <w:r w:rsidRPr="00BC51A4">
        <w:rPr>
          <w:lang w:val="en-US"/>
        </w:rPr>
        <w:t xml:space="preserve">, </w:t>
      </w:r>
      <w:proofErr w:type="spellStart"/>
      <w:r w:rsidRPr="00BC51A4">
        <w:rPr>
          <w:lang w:val="en-US"/>
        </w:rPr>
        <w:t>Św</w:t>
      </w:r>
      <w:proofErr w:type="spellEnd"/>
      <w:r w:rsidRPr="00BC51A4">
        <w:rPr>
          <w:lang w:val="en-US"/>
        </w:rPr>
        <w:t xml:space="preserve">. Marcin 80/82 Street, 61-809 </w:t>
      </w:r>
      <w:proofErr w:type="spellStart"/>
      <w:r w:rsidRPr="00BC51A4">
        <w:rPr>
          <w:lang w:val="en-US"/>
        </w:rPr>
        <w:t>Poznań</w:t>
      </w:r>
      <w:proofErr w:type="spellEnd"/>
      <w:r w:rsidRPr="00BC51A4">
        <w:rPr>
          <w:lang w:val="en-US"/>
        </w:rPr>
        <w:t xml:space="preserve"> is the Controller of your personal data.</w:t>
      </w:r>
    </w:p>
    <w:p w14:paraId="79C2700C" w14:textId="38681628" w:rsidR="00216C51" w:rsidRPr="00BC51A4" w:rsidRDefault="00AA0024" w:rsidP="00BC51A4">
      <w:pPr>
        <w:pStyle w:val="Akapitzlist"/>
        <w:numPr>
          <w:ilvl w:val="0"/>
          <w:numId w:val="12"/>
        </w:numPr>
        <w:jc w:val="both"/>
        <w:rPr>
          <w:lang w:val="en-US"/>
        </w:rPr>
      </w:pPr>
      <w:r w:rsidRPr="00BC51A4">
        <w:rPr>
          <w:lang w:val="en-US"/>
        </w:rPr>
        <w:t xml:space="preserve">With respect to personal data processing, you may contact the Controller’s designated Data Protection Officer at </w:t>
      </w:r>
      <w:hyperlink r:id="rId12" w:history="1">
        <w:r w:rsidR="00A7706A" w:rsidRPr="0049447A">
          <w:rPr>
            <w:rStyle w:val="Hipercze"/>
            <w:lang w:val="en-US"/>
          </w:rPr>
          <w:t>iod@ckzamek.pl</w:t>
        </w:r>
      </w:hyperlink>
      <w:r w:rsidR="00A7706A">
        <w:rPr>
          <w:lang w:val="en-US"/>
        </w:rPr>
        <w:t xml:space="preserve"> </w:t>
      </w:r>
      <w:r w:rsidRPr="00BC51A4">
        <w:rPr>
          <w:lang w:val="en-US"/>
        </w:rPr>
        <w:t>or in writing at the Controller's address.</w:t>
      </w:r>
    </w:p>
    <w:p w14:paraId="33517D63" w14:textId="7690D7E5" w:rsidR="00216C51" w:rsidRPr="00BC51A4" w:rsidRDefault="00216C51" w:rsidP="00BC51A4">
      <w:pPr>
        <w:pStyle w:val="Akapitzlist"/>
        <w:numPr>
          <w:ilvl w:val="0"/>
          <w:numId w:val="12"/>
        </w:numPr>
        <w:jc w:val="both"/>
        <w:rPr>
          <w:lang w:val="en-US"/>
        </w:rPr>
      </w:pPr>
      <w:r w:rsidRPr="00BC51A4">
        <w:rPr>
          <w:lang w:val="en-US"/>
        </w:rPr>
        <w:t>The processing of your personal data is necessary for the following purposes:</w:t>
      </w:r>
    </w:p>
    <w:p w14:paraId="584410B6" w14:textId="2738AE7C" w:rsidR="00216C51" w:rsidRPr="00BC51A4" w:rsidRDefault="00AA0024" w:rsidP="00BC51A4">
      <w:pPr>
        <w:pStyle w:val="Akapitzlist"/>
        <w:numPr>
          <w:ilvl w:val="0"/>
          <w:numId w:val="13"/>
        </w:numPr>
        <w:ind w:left="1134"/>
        <w:jc w:val="both"/>
        <w:rPr>
          <w:lang w:val="en-US"/>
        </w:rPr>
      </w:pPr>
      <w:r w:rsidRPr="00BC51A4">
        <w:rPr>
          <w:lang w:val="en-US"/>
        </w:rPr>
        <w:t xml:space="preserve">Performance </w:t>
      </w:r>
      <w:r w:rsidR="00216C51" w:rsidRPr="00BC51A4">
        <w:rPr>
          <w:lang w:val="en-US"/>
        </w:rPr>
        <w:t>of the contract concluded with your employer/principal</w:t>
      </w:r>
      <w:r w:rsidR="00EE0FA0" w:rsidRPr="00BC51A4">
        <w:rPr>
          <w:lang w:val="en-US"/>
        </w:rPr>
        <w:t xml:space="preserve">, in line with </w:t>
      </w:r>
      <w:r w:rsidR="00216C51" w:rsidRPr="00BC51A4">
        <w:rPr>
          <w:lang w:val="en-US"/>
        </w:rPr>
        <w:t xml:space="preserve">Article 6(1)(b) </w:t>
      </w:r>
      <w:r w:rsidR="00366D52" w:rsidRPr="00BC51A4">
        <w:rPr>
          <w:lang w:val="en-US"/>
        </w:rPr>
        <w:t>GDPR</w:t>
      </w:r>
      <w:r w:rsidR="00216C51" w:rsidRPr="00BC51A4">
        <w:rPr>
          <w:lang w:val="en-US"/>
        </w:rPr>
        <w:t>,</w:t>
      </w:r>
    </w:p>
    <w:p w14:paraId="4641F67A" w14:textId="52BC2EC1" w:rsidR="00216C51" w:rsidRPr="00BC51A4" w:rsidRDefault="00216C51" w:rsidP="00BC51A4">
      <w:pPr>
        <w:pStyle w:val="Akapitzlist"/>
        <w:numPr>
          <w:ilvl w:val="0"/>
          <w:numId w:val="13"/>
        </w:numPr>
        <w:ind w:left="1134"/>
        <w:jc w:val="both"/>
        <w:rPr>
          <w:lang w:val="en-US"/>
        </w:rPr>
      </w:pPr>
      <w:r w:rsidRPr="00BC51A4">
        <w:rPr>
          <w:lang w:val="en-US"/>
        </w:rPr>
        <w:t xml:space="preserve">realization of </w:t>
      </w:r>
      <w:r w:rsidR="004D4562" w:rsidRPr="00BC51A4">
        <w:rPr>
          <w:lang w:val="en-US"/>
        </w:rPr>
        <w:t>the Controller</w:t>
      </w:r>
      <w:r w:rsidR="00D0472F" w:rsidRPr="00BC51A4">
        <w:rPr>
          <w:lang w:val="en-US"/>
        </w:rPr>
        <w:t>’</w:t>
      </w:r>
      <w:r w:rsidRPr="00BC51A4">
        <w:rPr>
          <w:lang w:val="en-US"/>
        </w:rPr>
        <w:t>s legitimate interests,</w:t>
      </w:r>
      <w:r w:rsidR="00D0472F" w:rsidRPr="00BC51A4">
        <w:rPr>
          <w:lang w:val="en-US"/>
        </w:rPr>
        <w:t xml:space="preserve"> i.e. </w:t>
      </w:r>
      <w:proofErr w:type="spellStart"/>
      <w:r w:rsidR="00D0472F" w:rsidRPr="00BC51A4">
        <w:rPr>
          <w:lang w:val="en-US"/>
        </w:rPr>
        <w:t>d</w:t>
      </w:r>
      <w:r w:rsidRPr="00BC51A4">
        <w:rPr>
          <w:lang w:val="en-US"/>
        </w:rPr>
        <w:t>efen</w:t>
      </w:r>
      <w:r w:rsidR="00D0472F" w:rsidRPr="00BC51A4">
        <w:rPr>
          <w:lang w:val="en-US"/>
        </w:rPr>
        <w:t>c</w:t>
      </w:r>
      <w:r w:rsidRPr="00BC51A4">
        <w:rPr>
          <w:lang w:val="en-US"/>
        </w:rPr>
        <w:t>e</w:t>
      </w:r>
      <w:proofErr w:type="spellEnd"/>
      <w:r w:rsidRPr="00BC51A4">
        <w:rPr>
          <w:lang w:val="en-US"/>
        </w:rPr>
        <w:t xml:space="preserve"> against</w:t>
      </w:r>
      <w:r w:rsidR="00D0472F" w:rsidRPr="00BC51A4">
        <w:rPr>
          <w:lang w:val="en-US"/>
        </w:rPr>
        <w:t xml:space="preserve"> an</w:t>
      </w:r>
      <w:r w:rsidR="0002255E" w:rsidRPr="00BC51A4">
        <w:rPr>
          <w:lang w:val="en-US"/>
        </w:rPr>
        <w:t>d</w:t>
      </w:r>
      <w:r w:rsidR="00D0472F" w:rsidRPr="00BC51A4">
        <w:rPr>
          <w:lang w:val="en-US"/>
        </w:rPr>
        <w:t xml:space="preserve"> pursuit of claims </w:t>
      </w:r>
      <w:r w:rsidRPr="00BC51A4">
        <w:rPr>
          <w:lang w:val="en-US"/>
        </w:rPr>
        <w:t xml:space="preserve">(Article 6(1)(f) </w:t>
      </w:r>
      <w:r w:rsidR="00366D52" w:rsidRPr="00BC51A4">
        <w:rPr>
          <w:lang w:val="en-US"/>
        </w:rPr>
        <w:t>GDPR</w:t>
      </w:r>
      <w:r w:rsidRPr="00BC51A4">
        <w:rPr>
          <w:lang w:val="en-US"/>
        </w:rPr>
        <w:t>).</w:t>
      </w:r>
    </w:p>
    <w:p w14:paraId="6B99706C" w14:textId="25AA526F" w:rsidR="00216C51" w:rsidRPr="00246D57" w:rsidRDefault="0002255E" w:rsidP="00246D57">
      <w:pPr>
        <w:pStyle w:val="Akapitzlist"/>
        <w:numPr>
          <w:ilvl w:val="0"/>
          <w:numId w:val="12"/>
        </w:numPr>
        <w:jc w:val="both"/>
        <w:rPr>
          <w:lang w:val="en-US"/>
        </w:rPr>
      </w:pPr>
      <w:r w:rsidRPr="00246D57">
        <w:rPr>
          <w:lang w:val="en-US"/>
        </w:rPr>
        <w:t>In the case of processing of personal data by the Controller in e-mail or traditional mail correspondence that is not related to the services provided to the sender or to any other agreement concluded with the sender, personal data contained in this correspondence is processed solely for the purpose of communication and settlement of the matter which such correspondence concerns, in line with the provisions pertaining to Controller’s legitimate interest, (Article 6(1)(f) GDPR), which includes correspondence relating to the Controller’s business activities. Correspondence is stored in a manner which ensures the security of the personal data contained therein.</w:t>
      </w:r>
    </w:p>
    <w:p w14:paraId="787AD1B9" w14:textId="529CF42C" w:rsidR="00216C51" w:rsidRPr="00246D57" w:rsidRDefault="0002255E" w:rsidP="00246D57">
      <w:pPr>
        <w:pStyle w:val="Akapitzlist"/>
        <w:numPr>
          <w:ilvl w:val="0"/>
          <w:numId w:val="12"/>
        </w:numPr>
        <w:jc w:val="both"/>
        <w:rPr>
          <w:lang w:val="en-US"/>
        </w:rPr>
      </w:pPr>
      <w:r w:rsidRPr="00246D57">
        <w:rPr>
          <w:lang w:val="en-US"/>
        </w:rPr>
        <w:t>Your personal data will be transferred to processors which process data on behalf of the Controller, participate in the performance of the Controller’s activities, including but not limited to entities which operate IT systems</w:t>
      </w:r>
      <w:r w:rsidR="00EC2D78" w:rsidRPr="00246D57">
        <w:rPr>
          <w:lang w:val="en-US"/>
        </w:rPr>
        <w:t xml:space="preserve"> or</w:t>
      </w:r>
      <w:r w:rsidRPr="00246D57">
        <w:rPr>
          <w:lang w:val="en-US"/>
        </w:rPr>
        <w:t xml:space="preserve"> entities which provide hosting services.</w:t>
      </w:r>
      <w:r w:rsidR="00246D57" w:rsidRPr="00246D57">
        <w:rPr>
          <w:lang w:val="en-US"/>
        </w:rPr>
        <w:t xml:space="preserve"> </w:t>
      </w:r>
      <w:r w:rsidRPr="00246D57">
        <w:rPr>
          <w:lang w:val="en-US"/>
        </w:rPr>
        <w:t>In addition, your data will be made available to other Controllers, including but not limited to entities which operate postal or courier services.</w:t>
      </w:r>
    </w:p>
    <w:p w14:paraId="1ACC9507" w14:textId="21667D2D" w:rsidR="00216C51" w:rsidRPr="00246D57" w:rsidRDefault="00EC2D78" w:rsidP="00246D57">
      <w:pPr>
        <w:pStyle w:val="Akapitzlist"/>
        <w:numPr>
          <w:ilvl w:val="0"/>
          <w:numId w:val="12"/>
        </w:numPr>
        <w:jc w:val="both"/>
        <w:rPr>
          <w:lang w:val="en-US"/>
        </w:rPr>
      </w:pPr>
      <w:r w:rsidRPr="00246D57">
        <w:rPr>
          <w:lang w:val="en-US"/>
        </w:rPr>
        <w:t xml:space="preserve">As a rule, your personal data will not be transferred to any third country. In the event of transfer of personal data to a third country (e.g. when using Google services), such transfer </w:t>
      </w:r>
      <w:r w:rsidR="00E6029B">
        <w:rPr>
          <w:lang w:val="en-US"/>
        </w:rPr>
        <w:t xml:space="preserve">will be </w:t>
      </w:r>
      <w:r w:rsidR="00E501E1">
        <w:rPr>
          <w:lang w:val="en-US"/>
        </w:rPr>
        <w:t>governed under</w:t>
      </w:r>
      <w:r w:rsidR="00E6029B">
        <w:rPr>
          <w:lang w:val="en-US"/>
        </w:rPr>
        <w:t xml:space="preserve"> the decision of the European Commission regarding the approved the EU-U.S. Data Privacy Framework, available at </w:t>
      </w:r>
      <w:hyperlink r:id="rId13" w:history="1">
        <w:r w:rsidR="00E142A6" w:rsidRPr="0049447A">
          <w:rPr>
            <w:rStyle w:val="Hipercze"/>
            <w:lang w:val="en-US"/>
          </w:rPr>
          <w:t>https://www.dataprivacyframework.gov/s/</w:t>
        </w:r>
      </w:hyperlink>
      <w:r w:rsidR="00E6029B">
        <w:rPr>
          <w:lang w:val="en-US"/>
        </w:rPr>
        <w:t xml:space="preserve"> or standard contractual clauses approved by the European Commission. For more information see </w:t>
      </w:r>
      <w:hyperlink r:id="rId14" w:history="1">
        <w:r w:rsidR="00E142A6" w:rsidRPr="0049447A">
          <w:rPr>
            <w:rStyle w:val="Hipercze"/>
            <w:lang w:val="en-US"/>
          </w:rPr>
          <w:t>https://policies.google.com/privacy/frameworks?hl=pl</w:t>
        </w:r>
      </w:hyperlink>
      <w:r w:rsidR="00E142A6">
        <w:rPr>
          <w:lang w:val="en-US"/>
        </w:rPr>
        <w:t xml:space="preserve">. </w:t>
      </w:r>
    </w:p>
    <w:p w14:paraId="357DF9E5" w14:textId="0BE180AB" w:rsidR="00216C51" w:rsidRPr="00246D57" w:rsidRDefault="00216C51" w:rsidP="00246D57">
      <w:pPr>
        <w:pStyle w:val="Akapitzlist"/>
        <w:numPr>
          <w:ilvl w:val="0"/>
          <w:numId w:val="12"/>
        </w:numPr>
        <w:jc w:val="both"/>
        <w:rPr>
          <w:lang w:val="en-US"/>
        </w:rPr>
      </w:pPr>
      <w:r w:rsidRPr="00246D57">
        <w:rPr>
          <w:lang w:val="en-US"/>
        </w:rPr>
        <w:t xml:space="preserve">Your personal data will be processed until the </w:t>
      </w:r>
      <w:r w:rsidR="003E4E4E" w:rsidRPr="00246D57">
        <w:rPr>
          <w:lang w:val="en-US"/>
        </w:rPr>
        <w:t xml:space="preserve">expiry of the </w:t>
      </w:r>
      <w:r w:rsidRPr="00246D57">
        <w:rPr>
          <w:lang w:val="en-US"/>
        </w:rPr>
        <w:t>statute of limitations</w:t>
      </w:r>
      <w:r w:rsidR="003E4E4E" w:rsidRPr="00246D57">
        <w:rPr>
          <w:lang w:val="en-US"/>
        </w:rPr>
        <w:t xml:space="preserve"> on </w:t>
      </w:r>
      <w:r w:rsidRPr="00246D57">
        <w:rPr>
          <w:lang w:val="en-US"/>
        </w:rPr>
        <w:t>claims</w:t>
      </w:r>
      <w:r w:rsidR="003E4E4E" w:rsidRPr="00246D57">
        <w:rPr>
          <w:lang w:val="en-US"/>
        </w:rPr>
        <w:t xml:space="preserve"> arising from </w:t>
      </w:r>
      <w:r w:rsidRPr="00246D57">
        <w:rPr>
          <w:lang w:val="en-US"/>
        </w:rPr>
        <w:t>the</w:t>
      </w:r>
      <w:r w:rsidR="003E4E4E" w:rsidRPr="00246D57">
        <w:rPr>
          <w:lang w:val="en-US"/>
        </w:rPr>
        <w:t xml:space="preserve"> contract in question</w:t>
      </w:r>
      <w:r w:rsidRPr="00246D57">
        <w:rPr>
          <w:lang w:val="en-US"/>
        </w:rPr>
        <w:t>.</w:t>
      </w:r>
    </w:p>
    <w:p w14:paraId="3CE8A38D" w14:textId="59C724A7" w:rsidR="00216C51" w:rsidRPr="00246D57" w:rsidRDefault="003E4E4E" w:rsidP="00246D57">
      <w:pPr>
        <w:pStyle w:val="Akapitzlist"/>
        <w:numPr>
          <w:ilvl w:val="0"/>
          <w:numId w:val="12"/>
        </w:numPr>
        <w:jc w:val="both"/>
        <w:rPr>
          <w:lang w:val="en-US"/>
        </w:rPr>
      </w:pPr>
      <w:r w:rsidRPr="00246D57">
        <w:rPr>
          <w:lang w:val="en-US"/>
        </w:rPr>
        <w:t xml:space="preserve">The Controller </w:t>
      </w:r>
      <w:r w:rsidR="00216C51" w:rsidRPr="00246D57">
        <w:rPr>
          <w:lang w:val="en-US"/>
        </w:rPr>
        <w:t>collects your personal data from your employer/contractor or directly</w:t>
      </w:r>
      <w:r w:rsidR="007163AA" w:rsidRPr="00246D57">
        <w:rPr>
          <w:lang w:val="en-US"/>
        </w:rPr>
        <w:t xml:space="preserve"> from </w:t>
      </w:r>
      <w:r w:rsidR="00216C51" w:rsidRPr="00246D57">
        <w:rPr>
          <w:lang w:val="en-US"/>
        </w:rPr>
        <w:t>you.</w:t>
      </w:r>
    </w:p>
    <w:p w14:paraId="43D73E80" w14:textId="5A0DEB6F" w:rsidR="00216C51" w:rsidRPr="00246D57" w:rsidRDefault="00216C51" w:rsidP="00246D57">
      <w:pPr>
        <w:pStyle w:val="Akapitzlist"/>
        <w:numPr>
          <w:ilvl w:val="0"/>
          <w:numId w:val="12"/>
        </w:numPr>
        <w:jc w:val="both"/>
        <w:rPr>
          <w:lang w:val="en-US"/>
        </w:rPr>
      </w:pPr>
      <w:r w:rsidRPr="00246D57">
        <w:rPr>
          <w:lang w:val="en-US"/>
        </w:rPr>
        <w:lastRenderedPageBreak/>
        <w:t xml:space="preserve">In particular, </w:t>
      </w:r>
      <w:r w:rsidR="004D4562" w:rsidRPr="00246D57">
        <w:rPr>
          <w:lang w:val="en-US"/>
        </w:rPr>
        <w:t>the Controller</w:t>
      </w:r>
      <w:r w:rsidRPr="00246D57">
        <w:rPr>
          <w:lang w:val="en-US"/>
        </w:rPr>
        <w:t xml:space="preserve"> may process</w:t>
      </w:r>
      <w:r w:rsidR="007163AA" w:rsidRPr="00246D57">
        <w:rPr>
          <w:lang w:val="en-US"/>
        </w:rPr>
        <w:t xml:space="preserve"> such </w:t>
      </w:r>
      <w:r w:rsidRPr="00246D57">
        <w:rPr>
          <w:lang w:val="en-US"/>
        </w:rPr>
        <w:t>categories of personal data</w:t>
      </w:r>
      <w:r w:rsidR="007163AA" w:rsidRPr="00246D57">
        <w:rPr>
          <w:lang w:val="en-US"/>
        </w:rPr>
        <w:t xml:space="preserve"> as</w:t>
      </w:r>
      <w:r w:rsidRPr="00246D57">
        <w:rPr>
          <w:lang w:val="en-US"/>
        </w:rPr>
        <w:t>: your name</w:t>
      </w:r>
      <w:r w:rsidR="007163AA" w:rsidRPr="00246D57">
        <w:rPr>
          <w:lang w:val="en-US"/>
        </w:rPr>
        <w:t xml:space="preserve"> and surname</w:t>
      </w:r>
      <w:r w:rsidRPr="00246D57">
        <w:rPr>
          <w:lang w:val="en-US"/>
        </w:rPr>
        <w:t>,</w:t>
      </w:r>
      <w:r w:rsidR="007163AA" w:rsidRPr="00246D57">
        <w:rPr>
          <w:lang w:val="en-US"/>
        </w:rPr>
        <w:t xml:space="preserve"> correspondence </w:t>
      </w:r>
      <w:r w:rsidRPr="00246D57">
        <w:rPr>
          <w:lang w:val="en-US"/>
        </w:rPr>
        <w:t>address, telephone number, information about your place of</w:t>
      </w:r>
      <w:r w:rsidR="007163AA" w:rsidRPr="00246D57">
        <w:rPr>
          <w:lang w:val="en-US"/>
        </w:rPr>
        <w:t xml:space="preserve"> employment</w:t>
      </w:r>
      <w:r w:rsidRPr="00246D57">
        <w:rPr>
          <w:lang w:val="en-US"/>
        </w:rPr>
        <w:t>.</w:t>
      </w:r>
    </w:p>
    <w:p w14:paraId="33858C04" w14:textId="1EE0463E" w:rsidR="00216C51" w:rsidRPr="00246D57" w:rsidRDefault="00216C51" w:rsidP="00246D57">
      <w:pPr>
        <w:pStyle w:val="Akapitzlist"/>
        <w:numPr>
          <w:ilvl w:val="0"/>
          <w:numId w:val="12"/>
        </w:numPr>
        <w:jc w:val="both"/>
        <w:rPr>
          <w:lang w:val="en-US"/>
        </w:rPr>
      </w:pPr>
      <w:r w:rsidRPr="00246D57">
        <w:rPr>
          <w:lang w:val="en-US"/>
        </w:rPr>
        <w:t>You have the right to access your data,</w:t>
      </w:r>
      <w:r w:rsidR="00966882" w:rsidRPr="00246D57">
        <w:rPr>
          <w:lang w:val="en-US"/>
        </w:rPr>
        <w:t xml:space="preserve"> rectify your data</w:t>
      </w:r>
      <w:r w:rsidRPr="00246D57">
        <w:rPr>
          <w:lang w:val="en-US"/>
        </w:rPr>
        <w:t>,</w:t>
      </w:r>
      <w:r w:rsidR="00966882" w:rsidRPr="00246D57">
        <w:rPr>
          <w:lang w:val="en-US"/>
        </w:rPr>
        <w:t xml:space="preserve"> have your data erased</w:t>
      </w:r>
      <w:r w:rsidRPr="00246D57">
        <w:rPr>
          <w:lang w:val="en-US"/>
        </w:rPr>
        <w:t>,</w:t>
      </w:r>
      <w:r w:rsidR="00966882" w:rsidRPr="00246D57">
        <w:rPr>
          <w:lang w:val="en-US"/>
        </w:rPr>
        <w:t xml:space="preserve"> and restrict data </w:t>
      </w:r>
      <w:r w:rsidRPr="00246D57">
        <w:rPr>
          <w:lang w:val="en-US"/>
        </w:rPr>
        <w:t>processing.</w:t>
      </w:r>
    </w:p>
    <w:p w14:paraId="2559554A" w14:textId="3BA01BAC" w:rsidR="00216C51" w:rsidRPr="00246D57" w:rsidRDefault="00D833B2" w:rsidP="00246D57">
      <w:pPr>
        <w:pStyle w:val="Akapitzlist"/>
        <w:numPr>
          <w:ilvl w:val="0"/>
          <w:numId w:val="12"/>
        </w:numPr>
        <w:jc w:val="both"/>
        <w:rPr>
          <w:lang w:val="en-US"/>
        </w:rPr>
      </w:pPr>
      <w:r w:rsidRPr="00246D57">
        <w:rPr>
          <w:lang w:val="en-US"/>
        </w:rPr>
        <w:t xml:space="preserve">You have the right to file a complaint in connection with your personal data being processed by </w:t>
      </w:r>
      <w:r w:rsidR="00C14421">
        <w:rPr>
          <w:lang w:val="en-US"/>
        </w:rPr>
        <w:t xml:space="preserve">the </w:t>
      </w:r>
      <w:r w:rsidRPr="00246D57">
        <w:rPr>
          <w:lang w:val="en-US"/>
        </w:rPr>
        <w:t>Controller to the</w:t>
      </w:r>
      <w:r w:rsidR="000A4533" w:rsidRPr="00246D57">
        <w:rPr>
          <w:lang w:val="en-US"/>
        </w:rPr>
        <w:t xml:space="preserve"> regulatory </w:t>
      </w:r>
      <w:r w:rsidRPr="00246D57">
        <w:rPr>
          <w:lang w:val="en-US"/>
        </w:rPr>
        <w:t>authority, i.e. the President of the Office for Personal Data Protection.</w:t>
      </w:r>
    </w:p>
    <w:p w14:paraId="6F29B792" w14:textId="1CCE9EE0" w:rsidR="00216C51" w:rsidRPr="00246D57" w:rsidRDefault="00D833B2" w:rsidP="00246D57">
      <w:pPr>
        <w:pStyle w:val="Akapitzlist"/>
        <w:numPr>
          <w:ilvl w:val="0"/>
          <w:numId w:val="12"/>
        </w:numPr>
        <w:jc w:val="both"/>
        <w:rPr>
          <w:lang w:val="en-US"/>
        </w:rPr>
      </w:pPr>
      <w:r w:rsidRPr="00246D57">
        <w:rPr>
          <w:lang w:val="en-US"/>
        </w:rPr>
        <w:t xml:space="preserve">Provision of your </w:t>
      </w:r>
      <w:r w:rsidR="00216C51" w:rsidRPr="00246D57">
        <w:rPr>
          <w:lang w:val="en-US"/>
        </w:rPr>
        <w:t xml:space="preserve">personal data is voluntary, but </w:t>
      </w:r>
      <w:r w:rsidRPr="00246D57">
        <w:rPr>
          <w:lang w:val="en-US"/>
        </w:rPr>
        <w:t xml:space="preserve">it is </w:t>
      </w:r>
      <w:r w:rsidR="00216C51" w:rsidRPr="00246D57">
        <w:rPr>
          <w:lang w:val="en-US"/>
        </w:rPr>
        <w:t>necessary for the</w:t>
      </w:r>
      <w:r w:rsidRPr="00246D57">
        <w:rPr>
          <w:lang w:val="en-US"/>
        </w:rPr>
        <w:t xml:space="preserve"> performance </w:t>
      </w:r>
      <w:r w:rsidR="00216C51" w:rsidRPr="00246D57">
        <w:rPr>
          <w:lang w:val="en-US"/>
        </w:rPr>
        <w:t xml:space="preserve">of the contract between your employer/principal and </w:t>
      </w:r>
      <w:r w:rsidR="004D4562" w:rsidRPr="00246D57">
        <w:rPr>
          <w:lang w:val="en-US"/>
        </w:rPr>
        <w:t>the Controller</w:t>
      </w:r>
      <w:r w:rsidR="00216C51" w:rsidRPr="00246D57">
        <w:rPr>
          <w:lang w:val="en-US"/>
        </w:rPr>
        <w:t>.</w:t>
      </w:r>
    </w:p>
    <w:p w14:paraId="2E744504" w14:textId="257477B8" w:rsidR="00216C51" w:rsidRPr="00246D57" w:rsidRDefault="00216C51" w:rsidP="00246D57">
      <w:pPr>
        <w:pStyle w:val="Akapitzlist"/>
        <w:numPr>
          <w:ilvl w:val="0"/>
          <w:numId w:val="12"/>
        </w:numPr>
        <w:jc w:val="both"/>
        <w:rPr>
          <w:lang w:val="en-US"/>
        </w:rPr>
      </w:pPr>
      <w:r w:rsidRPr="00246D57">
        <w:rPr>
          <w:lang w:val="en-US"/>
        </w:rPr>
        <w:t>Your personal data will not be used for automated decision-making or profiling.</w:t>
      </w:r>
    </w:p>
    <w:p w14:paraId="60D4AB3D" w14:textId="77777777" w:rsidR="007F2CEE" w:rsidRDefault="007F2CEE" w:rsidP="007C493D">
      <w:pPr>
        <w:jc w:val="center"/>
        <w:rPr>
          <w:b/>
          <w:lang w:val="en-US"/>
        </w:rPr>
      </w:pPr>
    </w:p>
    <w:p w14:paraId="3D88705D" w14:textId="562EEA05" w:rsidR="00216C51" w:rsidRPr="007C493D" w:rsidRDefault="00216C51" w:rsidP="007C493D">
      <w:pPr>
        <w:jc w:val="center"/>
        <w:rPr>
          <w:b/>
          <w:lang w:val="en-US"/>
        </w:rPr>
      </w:pPr>
      <w:r w:rsidRPr="007C493D">
        <w:rPr>
          <w:b/>
          <w:lang w:val="en-US"/>
        </w:rPr>
        <w:t>§3 Events organized at ZAMEK</w:t>
      </w:r>
      <w:r w:rsidR="00D833B2" w:rsidRPr="007C493D">
        <w:rPr>
          <w:b/>
          <w:lang w:val="en-US"/>
        </w:rPr>
        <w:t xml:space="preserve"> Culture </w:t>
      </w:r>
      <w:r w:rsidRPr="007C493D">
        <w:rPr>
          <w:b/>
          <w:lang w:val="en-US"/>
        </w:rPr>
        <w:t>Center</w:t>
      </w:r>
    </w:p>
    <w:p w14:paraId="364B6552" w14:textId="644737E7" w:rsidR="00216C51" w:rsidRPr="00216C51" w:rsidRDefault="00216C51" w:rsidP="00216C51">
      <w:pPr>
        <w:jc w:val="both"/>
        <w:rPr>
          <w:lang w:val="en-US"/>
        </w:rPr>
      </w:pPr>
      <w:r w:rsidRPr="00216C51">
        <w:rPr>
          <w:lang w:val="en-US"/>
        </w:rPr>
        <w:t>ZAMEK</w:t>
      </w:r>
      <w:r w:rsidR="00D833B2">
        <w:rPr>
          <w:lang w:val="en-US"/>
        </w:rPr>
        <w:t xml:space="preserve"> Culture </w:t>
      </w:r>
      <w:r w:rsidRPr="00216C51">
        <w:rPr>
          <w:lang w:val="en-US"/>
        </w:rPr>
        <w:t xml:space="preserve">Center in </w:t>
      </w:r>
      <w:proofErr w:type="spellStart"/>
      <w:r w:rsidRPr="00216C51">
        <w:rPr>
          <w:lang w:val="en-US"/>
        </w:rPr>
        <w:t>Poznań</w:t>
      </w:r>
      <w:proofErr w:type="spellEnd"/>
      <w:r w:rsidRPr="00216C51">
        <w:rPr>
          <w:lang w:val="en-US"/>
        </w:rPr>
        <w:t xml:space="preserve"> also processes personal data of participants of events, competitions, </w:t>
      </w:r>
      <w:r w:rsidR="002E3CB0">
        <w:rPr>
          <w:lang w:val="en-US"/>
        </w:rPr>
        <w:t xml:space="preserve">and </w:t>
      </w:r>
      <w:r w:rsidRPr="00216C51">
        <w:rPr>
          <w:lang w:val="en-US"/>
        </w:rPr>
        <w:t>tenders</w:t>
      </w:r>
      <w:r w:rsidR="002E3CB0">
        <w:rPr>
          <w:lang w:val="en-US"/>
        </w:rPr>
        <w:t xml:space="preserve"> held</w:t>
      </w:r>
      <w:r w:rsidRPr="00216C51">
        <w:rPr>
          <w:lang w:val="en-US"/>
        </w:rPr>
        <w:t xml:space="preserve"> by ZAMEK Cultur</w:t>
      </w:r>
      <w:r w:rsidR="00A3553B">
        <w:rPr>
          <w:lang w:val="en-US"/>
        </w:rPr>
        <w:t>e</w:t>
      </w:r>
      <w:r w:rsidRPr="00216C51">
        <w:rPr>
          <w:lang w:val="en-US"/>
        </w:rPr>
        <w:t xml:space="preserve"> Center. Information on personal data processing is </w:t>
      </w:r>
      <w:r w:rsidR="00C530FB">
        <w:rPr>
          <w:lang w:val="en-US"/>
        </w:rPr>
        <w:t>included</w:t>
      </w:r>
      <w:r w:rsidR="002E3CB0">
        <w:rPr>
          <w:lang w:val="en-US"/>
        </w:rPr>
        <w:t xml:space="preserve"> in </w:t>
      </w:r>
      <w:r w:rsidR="00A3553B">
        <w:rPr>
          <w:lang w:val="en-US"/>
        </w:rPr>
        <w:t xml:space="preserve">the </w:t>
      </w:r>
      <w:r w:rsidR="002E3CB0">
        <w:rPr>
          <w:lang w:val="en-US"/>
        </w:rPr>
        <w:t>respective terms and conditions,</w:t>
      </w:r>
      <w:r w:rsidRPr="00216C51">
        <w:rPr>
          <w:lang w:val="en-US"/>
        </w:rPr>
        <w:t xml:space="preserve"> forms and </w:t>
      </w:r>
      <w:r w:rsidR="00C530FB">
        <w:rPr>
          <w:lang w:val="en-US"/>
        </w:rPr>
        <w:t>notifications</w:t>
      </w:r>
      <w:r w:rsidRPr="00216C51">
        <w:rPr>
          <w:lang w:val="en-US"/>
        </w:rPr>
        <w:t xml:space="preserve"> </w:t>
      </w:r>
      <w:r w:rsidR="00C530FB">
        <w:rPr>
          <w:lang w:val="en-US"/>
        </w:rPr>
        <w:t xml:space="preserve">published </w:t>
      </w:r>
      <w:r w:rsidRPr="00216C51">
        <w:rPr>
          <w:lang w:val="en-US"/>
        </w:rPr>
        <w:t xml:space="preserve">in connection with particular events, competitions, </w:t>
      </w:r>
      <w:r w:rsidR="00C530FB">
        <w:rPr>
          <w:lang w:val="en-US"/>
        </w:rPr>
        <w:t xml:space="preserve">or </w:t>
      </w:r>
      <w:r w:rsidRPr="00216C51">
        <w:rPr>
          <w:lang w:val="en-US"/>
        </w:rPr>
        <w:t>tenders. ZAMEK Cultur</w:t>
      </w:r>
      <w:r w:rsidR="00A3553B">
        <w:rPr>
          <w:lang w:val="en-US"/>
        </w:rPr>
        <w:t xml:space="preserve">e </w:t>
      </w:r>
      <w:r w:rsidRPr="00216C51">
        <w:rPr>
          <w:lang w:val="en-US"/>
        </w:rPr>
        <w:t>Center processes the data provided</w:t>
      </w:r>
      <w:r w:rsidR="00E20DB3">
        <w:rPr>
          <w:lang w:val="en-US"/>
        </w:rPr>
        <w:t xml:space="preserve"> in accordance with </w:t>
      </w:r>
      <w:r w:rsidRPr="00216C51">
        <w:rPr>
          <w:lang w:val="en-US"/>
        </w:rPr>
        <w:t xml:space="preserve">the principles arising from </w:t>
      </w:r>
      <w:r w:rsidR="00E20DB3" w:rsidRPr="00E20DB3">
        <w:rPr>
          <w:lang w:val="en-US"/>
        </w:rPr>
        <w:t>the Regulation (EU) 2016/679 of the European Parliament and of the Council of 27 April 2016 on the protection of natural persons with regard to the processing of personal data and on the free movement of such data, and repealing Directive 95/46/EC</w:t>
      </w:r>
      <w:r w:rsidRPr="00216C51">
        <w:rPr>
          <w:lang w:val="en-US"/>
        </w:rPr>
        <w:t>.</w:t>
      </w:r>
    </w:p>
    <w:p w14:paraId="573BD509" w14:textId="77777777" w:rsidR="007F2CEE" w:rsidRDefault="007F2CEE" w:rsidP="00A3553B">
      <w:pPr>
        <w:jc w:val="center"/>
        <w:rPr>
          <w:b/>
          <w:lang w:val="en-US"/>
        </w:rPr>
      </w:pPr>
    </w:p>
    <w:p w14:paraId="057AC3D9" w14:textId="59BA32CD" w:rsidR="00216C51" w:rsidRPr="00A3553B" w:rsidRDefault="00216C51" w:rsidP="00A3553B">
      <w:pPr>
        <w:jc w:val="center"/>
        <w:rPr>
          <w:b/>
          <w:lang w:val="en-US"/>
        </w:rPr>
      </w:pPr>
      <w:r w:rsidRPr="00A3553B">
        <w:rPr>
          <w:b/>
          <w:lang w:val="en-US"/>
        </w:rPr>
        <w:t xml:space="preserve">§4 </w:t>
      </w:r>
      <w:r w:rsidR="00E20DB3" w:rsidRPr="00A3553B">
        <w:rPr>
          <w:b/>
          <w:lang w:val="en-US"/>
        </w:rPr>
        <w:t xml:space="preserve">Notice </w:t>
      </w:r>
      <w:r w:rsidRPr="00A3553B">
        <w:rPr>
          <w:b/>
          <w:lang w:val="en-US"/>
        </w:rPr>
        <w:t xml:space="preserve">for users of social </w:t>
      </w:r>
      <w:r w:rsidR="00DD024A" w:rsidRPr="00A3553B">
        <w:rPr>
          <w:b/>
          <w:lang w:val="en-US"/>
        </w:rPr>
        <w:t>media users</w:t>
      </w:r>
    </w:p>
    <w:p w14:paraId="51B81321" w14:textId="1D5EDD76" w:rsidR="00216C51" w:rsidRPr="004C0934" w:rsidRDefault="00DD024A" w:rsidP="0054666E">
      <w:pPr>
        <w:pStyle w:val="Akapitzlist"/>
        <w:numPr>
          <w:ilvl w:val="1"/>
          <w:numId w:val="13"/>
        </w:numPr>
        <w:ind w:left="709"/>
        <w:jc w:val="both"/>
        <w:rPr>
          <w:lang w:val="en-US"/>
        </w:rPr>
      </w:pPr>
      <w:r w:rsidRPr="004C0934">
        <w:rPr>
          <w:lang w:val="en-US"/>
        </w:rPr>
        <w:t xml:space="preserve">ZAMEK Culture Center, with registered office in </w:t>
      </w:r>
      <w:proofErr w:type="spellStart"/>
      <w:r w:rsidRPr="004C0934">
        <w:rPr>
          <w:lang w:val="en-US"/>
        </w:rPr>
        <w:t>Poznań</w:t>
      </w:r>
      <w:proofErr w:type="spellEnd"/>
      <w:r w:rsidRPr="004C0934">
        <w:rPr>
          <w:lang w:val="en-US"/>
        </w:rPr>
        <w:t xml:space="preserve">, </w:t>
      </w:r>
      <w:proofErr w:type="spellStart"/>
      <w:r w:rsidRPr="004C0934">
        <w:rPr>
          <w:lang w:val="en-US"/>
        </w:rPr>
        <w:t>Św</w:t>
      </w:r>
      <w:proofErr w:type="spellEnd"/>
      <w:r w:rsidRPr="004C0934">
        <w:rPr>
          <w:lang w:val="en-US"/>
        </w:rPr>
        <w:t xml:space="preserve">. Marcin 80/82 Street, 61-809 </w:t>
      </w:r>
      <w:proofErr w:type="spellStart"/>
      <w:r w:rsidRPr="004C0934">
        <w:rPr>
          <w:lang w:val="en-US"/>
        </w:rPr>
        <w:t>Poznań</w:t>
      </w:r>
      <w:proofErr w:type="spellEnd"/>
      <w:r w:rsidRPr="004C0934">
        <w:rPr>
          <w:lang w:val="en-US"/>
        </w:rPr>
        <w:t xml:space="preserve"> is the Controller of your personal data.</w:t>
      </w:r>
    </w:p>
    <w:p w14:paraId="1DC2B4C7" w14:textId="547C2D5E" w:rsidR="00FD6A60" w:rsidRPr="004C0934" w:rsidRDefault="00FD6A60" w:rsidP="0054666E">
      <w:pPr>
        <w:pStyle w:val="Akapitzlist"/>
        <w:numPr>
          <w:ilvl w:val="1"/>
          <w:numId w:val="13"/>
        </w:numPr>
        <w:ind w:left="709"/>
        <w:jc w:val="both"/>
        <w:rPr>
          <w:lang w:val="en-US"/>
        </w:rPr>
      </w:pPr>
      <w:r w:rsidRPr="004C0934">
        <w:rPr>
          <w:lang w:val="en-US"/>
        </w:rPr>
        <w:t xml:space="preserve">With respect to personal data processing, you may contact the Controller’s designated Data Protection Officer at </w:t>
      </w:r>
      <w:hyperlink r:id="rId15" w:history="1">
        <w:r w:rsidR="00C768CA" w:rsidRPr="0049447A">
          <w:rPr>
            <w:rStyle w:val="Hipercze"/>
            <w:lang w:val="en-US"/>
          </w:rPr>
          <w:t>iod@ckzamek.pl</w:t>
        </w:r>
      </w:hyperlink>
      <w:r w:rsidR="00C768CA">
        <w:rPr>
          <w:lang w:val="en-US"/>
        </w:rPr>
        <w:t xml:space="preserve"> </w:t>
      </w:r>
      <w:r w:rsidRPr="004C0934">
        <w:rPr>
          <w:lang w:val="en-US"/>
        </w:rPr>
        <w:t>or in writing at the Controller</w:t>
      </w:r>
      <w:r w:rsidR="00F96E38" w:rsidRPr="004C0934">
        <w:rPr>
          <w:lang w:val="en-US"/>
        </w:rPr>
        <w:t>’</w:t>
      </w:r>
      <w:r w:rsidRPr="004C0934">
        <w:rPr>
          <w:lang w:val="en-US"/>
        </w:rPr>
        <w:t xml:space="preserve">s address. </w:t>
      </w:r>
    </w:p>
    <w:p w14:paraId="519DFD53" w14:textId="738AB02B" w:rsidR="00216C51" w:rsidRPr="004C0934" w:rsidRDefault="00216C51" w:rsidP="0054666E">
      <w:pPr>
        <w:pStyle w:val="Akapitzlist"/>
        <w:numPr>
          <w:ilvl w:val="1"/>
          <w:numId w:val="13"/>
        </w:numPr>
        <w:ind w:left="709"/>
        <w:jc w:val="both"/>
        <w:rPr>
          <w:lang w:val="en-US"/>
        </w:rPr>
      </w:pPr>
      <w:r w:rsidRPr="004C0934">
        <w:rPr>
          <w:lang w:val="en-US"/>
        </w:rPr>
        <w:t>Your personal data will be processed for the purpose of communication and promotion</w:t>
      </w:r>
      <w:r w:rsidR="00D54B89" w:rsidRPr="004C0934">
        <w:rPr>
          <w:lang w:val="en-US"/>
        </w:rPr>
        <w:t xml:space="preserve"> on the </w:t>
      </w:r>
      <w:r w:rsidR="004D4562" w:rsidRPr="004C0934">
        <w:rPr>
          <w:lang w:val="en-US"/>
        </w:rPr>
        <w:t>Controller</w:t>
      </w:r>
      <w:r w:rsidR="00D54B89" w:rsidRPr="004C0934">
        <w:rPr>
          <w:lang w:val="en-US"/>
        </w:rPr>
        <w:t>’</w:t>
      </w:r>
      <w:r w:rsidRPr="004C0934">
        <w:rPr>
          <w:lang w:val="en-US"/>
        </w:rPr>
        <w:t xml:space="preserve">s </w:t>
      </w:r>
      <w:proofErr w:type="spellStart"/>
      <w:r w:rsidRPr="004C0934">
        <w:rPr>
          <w:lang w:val="en-US"/>
        </w:rPr>
        <w:t>fanpage</w:t>
      </w:r>
      <w:r w:rsidR="007B173D" w:rsidRPr="004C0934">
        <w:rPr>
          <w:lang w:val="en-US"/>
        </w:rPr>
        <w:t>s</w:t>
      </w:r>
      <w:proofErr w:type="spellEnd"/>
      <w:r w:rsidRPr="004C0934">
        <w:rPr>
          <w:lang w:val="en-US"/>
        </w:rPr>
        <w:t xml:space="preserve"> and channels on Facebook, Instagram, YouTube, in particular</w:t>
      </w:r>
      <w:r w:rsidR="00D54B89" w:rsidRPr="004C0934">
        <w:rPr>
          <w:lang w:val="en-US"/>
        </w:rPr>
        <w:t xml:space="preserve"> to respond </w:t>
      </w:r>
      <w:r w:rsidRPr="004C0934">
        <w:rPr>
          <w:lang w:val="en-US"/>
        </w:rPr>
        <w:t xml:space="preserve">to </w:t>
      </w:r>
      <w:r w:rsidR="00D54B89" w:rsidRPr="004C0934">
        <w:rPr>
          <w:lang w:val="en-US"/>
        </w:rPr>
        <w:t xml:space="preserve">the </w:t>
      </w:r>
      <w:r w:rsidRPr="004C0934">
        <w:rPr>
          <w:lang w:val="en-US"/>
        </w:rPr>
        <w:t>reactions, comments and private messages, as well as for statistical and advertising purposes</w:t>
      </w:r>
      <w:r w:rsidR="009F1ED1" w:rsidRPr="004C0934">
        <w:rPr>
          <w:lang w:val="en-US"/>
        </w:rPr>
        <w:t xml:space="preserve"> </w:t>
      </w:r>
      <w:r w:rsidR="00C306DF" w:rsidRPr="004C0934">
        <w:rPr>
          <w:lang w:val="en-US"/>
        </w:rPr>
        <w:t>by means of</w:t>
      </w:r>
      <w:r w:rsidR="009F1ED1" w:rsidRPr="004C0934">
        <w:rPr>
          <w:lang w:val="en-US"/>
        </w:rPr>
        <w:t xml:space="preserve"> </w:t>
      </w:r>
      <w:r w:rsidRPr="004C0934">
        <w:rPr>
          <w:lang w:val="en-US"/>
        </w:rPr>
        <w:t>advertising tools</w:t>
      </w:r>
      <w:r w:rsidR="009F1ED1" w:rsidRPr="004C0934">
        <w:rPr>
          <w:lang w:val="en-US"/>
        </w:rPr>
        <w:t xml:space="preserve"> available in the aforementioned social media platforms</w:t>
      </w:r>
      <w:r w:rsidRPr="004C0934">
        <w:rPr>
          <w:lang w:val="en-US"/>
        </w:rPr>
        <w:t>.</w:t>
      </w:r>
    </w:p>
    <w:p w14:paraId="350C3A7C" w14:textId="1D4D84EA" w:rsidR="00216C51" w:rsidRPr="004C0934" w:rsidRDefault="007B173D" w:rsidP="0054666E">
      <w:pPr>
        <w:pStyle w:val="Akapitzlist"/>
        <w:numPr>
          <w:ilvl w:val="1"/>
          <w:numId w:val="13"/>
        </w:numPr>
        <w:ind w:left="709"/>
        <w:jc w:val="both"/>
        <w:rPr>
          <w:lang w:val="en-US"/>
        </w:rPr>
      </w:pPr>
      <w:r w:rsidRPr="004C0934">
        <w:rPr>
          <w:lang w:val="en-US"/>
        </w:rPr>
        <w:t xml:space="preserve">Such data is processed in line with the Controller’s </w:t>
      </w:r>
      <w:r w:rsidR="00216C51" w:rsidRPr="004C0934">
        <w:rPr>
          <w:lang w:val="en-US"/>
        </w:rPr>
        <w:t>legitimate interest, which is to ensure the continuity of business communication,</w:t>
      </w:r>
      <w:r w:rsidRPr="004C0934">
        <w:rPr>
          <w:lang w:val="en-US"/>
        </w:rPr>
        <w:t xml:space="preserve"> publicize and promote </w:t>
      </w:r>
      <w:r w:rsidR="00216C51" w:rsidRPr="004C0934">
        <w:rPr>
          <w:lang w:val="en-US"/>
        </w:rPr>
        <w:t>own products,</w:t>
      </w:r>
      <w:r w:rsidRPr="004C0934">
        <w:rPr>
          <w:lang w:val="en-US"/>
        </w:rPr>
        <w:t xml:space="preserve"> maintain </w:t>
      </w:r>
      <w:r w:rsidR="00216C51" w:rsidRPr="004C0934">
        <w:rPr>
          <w:lang w:val="en-US"/>
        </w:rPr>
        <w:t>brand</w:t>
      </w:r>
      <w:r w:rsidRPr="004C0934">
        <w:rPr>
          <w:lang w:val="en-US"/>
        </w:rPr>
        <w:t xml:space="preserve"> reputation</w:t>
      </w:r>
      <w:r w:rsidR="00216C51" w:rsidRPr="004C0934">
        <w:rPr>
          <w:lang w:val="en-US"/>
        </w:rPr>
        <w:t>, as well as</w:t>
      </w:r>
      <w:r w:rsidR="00246D57" w:rsidRPr="004C0934">
        <w:rPr>
          <w:lang w:val="en-US"/>
        </w:rPr>
        <w:t xml:space="preserve"> </w:t>
      </w:r>
      <w:r w:rsidR="00216C51" w:rsidRPr="004C0934">
        <w:rPr>
          <w:lang w:val="en-US"/>
        </w:rPr>
        <w:t>search for employees or contractors. Marketing information may also be provided to you</w:t>
      </w:r>
      <w:r w:rsidR="00EA35E7" w:rsidRPr="004C0934">
        <w:rPr>
          <w:lang w:val="en-US"/>
        </w:rPr>
        <w:t xml:space="preserve"> following </w:t>
      </w:r>
      <w:r w:rsidR="00216C51" w:rsidRPr="004C0934">
        <w:rPr>
          <w:lang w:val="en-US"/>
        </w:rPr>
        <w:t>your consent. In</w:t>
      </w:r>
      <w:r w:rsidR="00EA35E7" w:rsidRPr="004C0934">
        <w:rPr>
          <w:lang w:val="en-US"/>
        </w:rPr>
        <w:t xml:space="preserve"> such a </w:t>
      </w:r>
      <w:r w:rsidR="00216C51" w:rsidRPr="004C0934">
        <w:rPr>
          <w:lang w:val="en-US"/>
        </w:rPr>
        <w:t xml:space="preserve">case, your consent </w:t>
      </w:r>
      <w:r w:rsidR="00EA35E7" w:rsidRPr="004C0934">
        <w:rPr>
          <w:lang w:val="en-US"/>
        </w:rPr>
        <w:t xml:space="preserve">may be withdrawn </w:t>
      </w:r>
      <w:r w:rsidR="00216C51" w:rsidRPr="004C0934">
        <w:rPr>
          <w:lang w:val="en-US"/>
        </w:rPr>
        <w:t>at any time by contacting the</w:t>
      </w:r>
      <w:r w:rsidR="00EA35E7" w:rsidRPr="004C0934">
        <w:rPr>
          <w:lang w:val="en-US"/>
        </w:rPr>
        <w:t xml:space="preserve"> Controller </w:t>
      </w:r>
      <w:r w:rsidR="00216C51" w:rsidRPr="004C0934">
        <w:rPr>
          <w:lang w:val="en-US"/>
        </w:rPr>
        <w:t>by email or in writing. The withdrawal of consent does not affect the</w:t>
      </w:r>
      <w:r w:rsidR="00EA35E7" w:rsidRPr="004C0934">
        <w:rPr>
          <w:lang w:val="en-US"/>
        </w:rPr>
        <w:t xml:space="preserve"> compliance </w:t>
      </w:r>
      <w:r w:rsidR="00216C51" w:rsidRPr="004C0934">
        <w:rPr>
          <w:lang w:val="en-US"/>
        </w:rPr>
        <w:t>of data processing prior to</w:t>
      </w:r>
      <w:r w:rsidR="00F34D0A" w:rsidRPr="004C0934">
        <w:rPr>
          <w:lang w:val="en-US"/>
        </w:rPr>
        <w:t xml:space="preserve"> such </w:t>
      </w:r>
      <w:r w:rsidR="00216C51" w:rsidRPr="004C0934">
        <w:rPr>
          <w:lang w:val="en-US"/>
        </w:rPr>
        <w:t>withdrawal.</w:t>
      </w:r>
    </w:p>
    <w:p w14:paraId="312C7F04" w14:textId="22CA0606" w:rsidR="00216C51" w:rsidRPr="004C0934" w:rsidRDefault="00216C51" w:rsidP="0054666E">
      <w:pPr>
        <w:pStyle w:val="Akapitzlist"/>
        <w:numPr>
          <w:ilvl w:val="1"/>
          <w:numId w:val="13"/>
        </w:numPr>
        <w:ind w:left="709"/>
        <w:jc w:val="both"/>
        <w:rPr>
          <w:lang w:val="en-US"/>
        </w:rPr>
      </w:pPr>
      <w:r w:rsidRPr="004C0934">
        <w:rPr>
          <w:lang w:val="en-US"/>
        </w:rPr>
        <w:t>Recipients of your personal data may only</w:t>
      </w:r>
      <w:r w:rsidR="00F34D0A" w:rsidRPr="004C0934">
        <w:rPr>
          <w:lang w:val="en-US"/>
        </w:rPr>
        <w:t xml:space="preserve"> include </w:t>
      </w:r>
      <w:r w:rsidRPr="004C0934">
        <w:rPr>
          <w:lang w:val="en-US"/>
        </w:rPr>
        <w:t>entities entitled to receive</w:t>
      </w:r>
      <w:r w:rsidR="00F34D0A" w:rsidRPr="004C0934">
        <w:rPr>
          <w:lang w:val="en-US"/>
        </w:rPr>
        <w:t xml:space="preserve"> such data </w:t>
      </w:r>
      <w:r w:rsidR="00C306DF" w:rsidRPr="004C0934">
        <w:rPr>
          <w:lang w:val="en-US"/>
        </w:rPr>
        <w:t>in accordance with</w:t>
      </w:r>
      <w:r w:rsidR="00F34D0A" w:rsidRPr="004C0934">
        <w:rPr>
          <w:lang w:val="en-US"/>
        </w:rPr>
        <w:t xml:space="preserve"> applicable law</w:t>
      </w:r>
      <w:r w:rsidRPr="004C0934">
        <w:rPr>
          <w:lang w:val="en-US"/>
        </w:rPr>
        <w:t>.</w:t>
      </w:r>
      <w:r w:rsidR="00246D57" w:rsidRPr="004C0934">
        <w:rPr>
          <w:lang w:val="en-US"/>
        </w:rPr>
        <w:t xml:space="preserve"> </w:t>
      </w:r>
      <w:r w:rsidRPr="004C0934">
        <w:rPr>
          <w:lang w:val="en-US"/>
        </w:rPr>
        <w:t>In addition, your data is</w:t>
      </w:r>
      <w:r w:rsidR="00301576" w:rsidRPr="004C0934">
        <w:rPr>
          <w:lang w:val="en-US"/>
        </w:rPr>
        <w:t xml:space="preserve"> made available to </w:t>
      </w:r>
      <w:r w:rsidRPr="004C0934">
        <w:rPr>
          <w:lang w:val="en-US"/>
        </w:rPr>
        <w:t>Meta Platforms Ireland Limited (</w:t>
      </w:r>
      <w:r w:rsidR="00301576" w:rsidRPr="004C0934">
        <w:rPr>
          <w:lang w:val="en-US"/>
        </w:rPr>
        <w:t xml:space="preserve">see </w:t>
      </w:r>
      <w:r w:rsidRPr="004C0934">
        <w:rPr>
          <w:lang w:val="en-US"/>
        </w:rPr>
        <w:t>detailed information below).</w:t>
      </w:r>
      <w:r w:rsidR="00301576" w:rsidRPr="004C0934">
        <w:rPr>
          <w:lang w:val="en-US"/>
        </w:rPr>
        <w:t xml:space="preserve"> Furthermore</w:t>
      </w:r>
      <w:r w:rsidRPr="004C0934">
        <w:rPr>
          <w:lang w:val="en-US"/>
        </w:rPr>
        <w:t>, your data may be shared with the provider</w:t>
      </w:r>
      <w:r w:rsidR="004C0934" w:rsidRPr="004C0934">
        <w:rPr>
          <w:lang w:val="en-US"/>
        </w:rPr>
        <w:t>s</w:t>
      </w:r>
      <w:r w:rsidRPr="004C0934">
        <w:rPr>
          <w:lang w:val="en-US"/>
        </w:rPr>
        <w:t xml:space="preserve"> of the TikTok </w:t>
      </w:r>
      <w:r w:rsidR="00301576" w:rsidRPr="004C0934">
        <w:rPr>
          <w:lang w:val="en-US"/>
        </w:rPr>
        <w:t xml:space="preserve">or </w:t>
      </w:r>
      <w:r w:rsidRPr="004C0934">
        <w:rPr>
          <w:lang w:val="en-US"/>
        </w:rPr>
        <w:t>YouTube</w:t>
      </w:r>
      <w:r w:rsidR="00301576" w:rsidRPr="004C0934">
        <w:rPr>
          <w:lang w:val="en-US"/>
        </w:rPr>
        <w:t xml:space="preserve"> platform</w:t>
      </w:r>
      <w:r w:rsidRPr="004C0934">
        <w:rPr>
          <w:lang w:val="en-US"/>
        </w:rPr>
        <w:t>.</w:t>
      </w:r>
    </w:p>
    <w:p w14:paraId="1311795F" w14:textId="1DCD5F80" w:rsidR="00216C51" w:rsidRPr="004C0934" w:rsidRDefault="00216C51" w:rsidP="0054666E">
      <w:pPr>
        <w:pStyle w:val="Akapitzlist"/>
        <w:numPr>
          <w:ilvl w:val="1"/>
          <w:numId w:val="13"/>
        </w:numPr>
        <w:ind w:left="709"/>
        <w:jc w:val="both"/>
        <w:rPr>
          <w:lang w:val="en-US"/>
        </w:rPr>
      </w:pPr>
      <w:r w:rsidRPr="004C0934">
        <w:rPr>
          <w:lang w:val="en-US"/>
        </w:rPr>
        <w:t>Your personal data</w:t>
      </w:r>
      <w:r w:rsidR="00B7712B" w:rsidRPr="004C0934">
        <w:rPr>
          <w:lang w:val="en-US"/>
        </w:rPr>
        <w:t xml:space="preserve"> will be kept </w:t>
      </w:r>
      <w:r w:rsidRPr="004C0934">
        <w:rPr>
          <w:lang w:val="en-US"/>
        </w:rPr>
        <w:t>until</w:t>
      </w:r>
      <w:r w:rsidR="00D2274B" w:rsidRPr="004C0934">
        <w:rPr>
          <w:lang w:val="en-US"/>
        </w:rPr>
        <w:t xml:space="preserve"> objection is received </w:t>
      </w:r>
      <w:r w:rsidRPr="004C0934">
        <w:rPr>
          <w:lang w:val="en-US"/>
        </w:rPr>
        <w:t>or the purposes of the processing cease.</w:t>
      </w:r>
    </w:p>
    <w:p w14:paraId="2069FED7" w14:textId="7122DB6A" w:rsidR="00216C51" w:rsidRPr="004C0934" w:rsidRDefault="00216C51" w:rsidP="0054666E">
      <w:pPr>
        <w:pStyle w:val="Akapitzlist"/>
        <w:numPr>
          <w:ilvl w:val="1"/>
          <w:numId w:val="13"/>
        </w:numPr>
        <w:ind w:left="709"/>
        <w:jc w:val="both"/>
        <w:rPr>
          <w:lang w:val="en-US"/>
        </w:rPr>
      </w:pPr>
      <w:r w:rsidRPr="004C0934">
        <w:rPr>
          <w:lang w:val="en-US"/>
        </w:rPr>
        <w:t>You have the right to request access to your personal data, as well as</w:t>
      </w:r>
      <w:r w:rsidR="00D2274B" w:rsidRPr="004C0934">
        <w:rPr>
          <w:lang w:val="en-US"/>
        </w:rPr>
        <w:t xml:space="preserve"> to have them </w:t>
      </w:r>
      <w:r w:rsidRPr="004C0934">
        <w:rPr>
          <w:lang w:val="en-US"/>
        </w:rPr>
        <w:t>rectifi</w:t>
      </w:r>
      <w:r w:rsidR="00D2274B" w:rsidRPr="004C0934">
        <w:rPr>
          <w:lang w:val="en-US"/>
        </w:rPr>
        <w:t xml:space="preserve">ed </w:t>
      </w:r>
      <w:r w:rsidRPr="004C0934">
        <w:rPr>
          <w:lang w:val="en-US"/>
        </w:rPr>
        <w:t>(</w:t>
      </w:r>
      <w:r w:rsidR="00D2274B" w:rsidRPr="004C0934">
        <w:rPr>
          <w:lang w:val="en-US"/>
        </w:rPr>
        <w:t>corrected</w:t>
      </w:r>
      <w:r w:rsidRPr="004C0934">
        <w:rPr>
          <w:lang w:val="en-US"/>
        </w:rPr>
        <w:t xml:space="preserve">). You also have the right to request erasure or restriction of processing, as well as </w:t>
      </w:r>
      <w:r w:rsidRPr="004C0934">
        <w:rPr>
          <w:lang w:val="en-US"/>
        </w:rPr>
        <w:lastRenderedPageBreak/>
        <w:t>to object to processing, but</w:t>
      </w:r>
      <w:r w:rsidR="00816A6B" w:rsidRPr="004C0934">
        <w:rPr>
          <w:lang w:val="en-US"/>
        </w:rPr>
        <w:t xml:space="preserve"> this right only applies </w:t>
      </w:r>
      <w:r w:rsidRPr="004C0934">
        <w:rPr>
          <w:lang w:val="en-US"/>
        </w:rPr>
        <w:t xml:space="preserve">if further processing is not necessary for </w:t>
      </w:r>
      <w:r w:rsidR="004D4562" w:rsidRPr="004C0934">
        <w:rPr>
          <w:lang w:val="en-US"/>
        </w:rPr>
        <w:t>the Controller</w:t>
      </w:r>
      <w:r w:rsidRPr="004C0934">
        <w:rPr>
          <w:lang w:val="en-US"/>
        </w:rPr>
        <w:t xml:space="preserve"> to comply with a legal obligation and there are no other overriding legal grounds for processing.</w:t>
      </w:r>
    </w:p>
    <w:p w14:paraId="1D6242F8" w14:textId="778C1D76" w:rsidR="00216C51" w:rsidRPr="004C0934" w:rsidRDefault="00816A6B" w:rsidP="0054666E">
      <w:pPr>
        <w:pStyle w:val="Akapitzlist"/>
        <w:numPr>
          <w:ilvl w:val="1"/>
          <w:numId w:val="13"/>
        </w:numPr>
        <w:ind w:left="709"/>
        <w:jc w:val="both"/>
        <w:rPr>
          <w:lang w:val="en-US"/>
        </w:rPr>
      </w:pPr>
      <w:r w:rsidRPr="004C0934">
        <w:rPr>
          <w:lang w:val="en-US"/>
        </w:rPr>
        <w:t xml:space="preserve">You have the right to file a complaint in connection with your personal data being processed by </w:t>
      </w:r>
      <w:r w:rsidR="004C0934" w:rsidRPr="004C0934">
        <w:rPr>
          <w:lang w:val="en-US"/>
        </w:rPr>
        <w:t xml:space="preserve">the </w:t>
      </w:r>
      <w:r w:rsidRPr="004C0934">
        <w:rPr>
          <w:lang w:val="en-US"/>
        </w:rPr>
        <w:t>Controller to the</w:t>
      </w:r>
      <w:r w:rsidR="000A4533" w:rsidRPr="004C0934">
        <w:rPr>
          <w:lang w:val="en-US"/>
        </w:rPr>
        <w:t xml:space="preserve"> regulatory </w:t>
      </w:r>
      <w:r w:rsidRPr="004C0934">
        <w:rPr>
          <w:lang w:val="en-US"/>
        </w:rPr>
        <w:t xml:space="preserve">authority, i.e. the President of the Office for Personal Data Protection </w:t>
      </w:r>
      <w:r w:rsidR="00216C51" w:rsidRPr="004C0934">
        <w:rPr>
          <w:lang w:val="en-US"/>
        </w:rPr>
        <w:t>(</w:t>
      </w:r>
      <w:hyperlink r:id="rId16" w:history="1">
        <w:r w:rsidR="001D303E" w:rsidRPr="00C94795">
          <w:rPr>
            <w:rStyle w:val="Hipercze"/>
            <w:lang w:val="en-US"/>
          </w:rPr>
          <w:t>https://uodo.gov.pl/</w:t>
        </w:r>
      </w:hyperlink>
      <w:r w:rsidR="00216C51" w:rsidRPr="004C0934">
        <w:rPr>
          <w:lang w:val="en-US"/>
        </w:rPr>
        <w:t>).</w:t>
      </w:r>
    </w:p>
    <w:p w14:paraId="5DAFD4CC" w14:textId="146CB46B" w:rsidR="00216C51" w:rsidRDefault="00216C51" w:rsidP="0054666E">
      <w:pPr>
        <w:pStyle w:val="Akapitzlist"/>
        <w:numPr>
          <w:ilvl w:val="1"/>
          <w:numId w:val="13"/>
        </w:numPr>
        <w:ind w:left="709"/>
        <w:jc w:val="both"/>
        <w:rPr>
          <w:lang w:val="en-US"/>
        </w:rPr>
      </w:pPr>
      <w:r w:rsidRPr="004C0934">
        <w:rPr>
          <w:lang w:val="en-US"/>
        </w:rPr>
        <w:t>Provision of data is voluntary and</w:t>
      </w:r>
      <w:r w:rsidR="00DE6888" w:rsidRPr="004C0934">
        <w:rPr>
          <w:lang w:val="en-US"/>
        </w:rPr>
        <w:t xml:space="preserve"> takes place </w:t>
      </w:r>
      <w:r w:rsidRPr="004C0934">
        <w:rPr>
          <w:lang w:val="en-US"/>
        </w:rPr>
        <w:t xml:space="preserve">through the use of </w:t>
      </w:r>
      <w:r w:rsidR="004D4562" w:rsidRPr="004C0934">
        <w:rPr>
          <w:lang w:val="en-US"/>
        </w:rPr>
        <w:t>the Controller</w:t>
      </w:r>
      <w:r w:rsidR="00DE6888" w:rsidRPr="004C0934">
        <w:rPr>
          <w:lang w:val="en-US"/>
        </w:rPr>
        <w:t>’</w:t>
      </w:r>
      <w:r w:rsidRPr="004C0934">
        <w:rPr>
          <w:lang w:val="en-US"/>
        </w:rPr>
        <w:t xml:space="preserve">s </w:t>
      </w:r>
      <w:proofErr w:type="spellStart"/>
      <w:r w:rsidRPr="004C0934">
        <w:rPr>
          <w:lang w:val="en-US"/>
        </w:rPr>
        <w:t>Fanpage</w:t>
      </w:r>
      <w:proofErr w:type="spellEnd"/>
      <w:r w:rsidRPr="004C0934">
        <w:rPr>
          <w:lang w:val="en-US"/>
        </w:rPr>
        <w:t>.</w:t>
      </w:r>
    </w:p>
    <w:p w14:paraId="2794EFD4" w14:textId="55532842" w:rsidR="004C0934" w:rsidRPr="004A1147" w:rsidRDefault="004A1147" w:rsidP="00D76166">
      <w:pPr>
        <w:pStyle w:val="Akapitzlist"/>
        <w:numPr>
          <w:ilvl w:val="1"/>
          <w:numId w:val="13"/>
        </w:numPr>
        <w:ind w:left="709"/>
        <w:jc w:val="both"/>
        <w:rPr>
          <w:b/>
          <w:lang w:val="en-US"/>
        </w:rPr>
      </w:pPr>
      <w:r w:rsidRPr="004A1147">
        <w:rPr>
          <w:lang w:val="en-US"/>
        </w:rPr>
        <w:t xml:space="preserve">As a rule, your personal data will not be transferred to any third country. In the event of transfer of personal data to a third country (e.g. when using </w:t>
      </w:r>
      <w:r w:rsidR="00325E03">
        <w:rPr>
          <w:lang w:val="en-US"/>
        </w:rPr>
        <w:t>Meta</w:t>
      </w:r>
      <w:r w:rsidRPr="004A1147">
        <w:rPr>
          <w:lang w:val="en-US"/>
        </w:rPr>
        <w:t xml:space="preserve"> services), such transfer will be </w:t>
      </w:r>
      <w:r w:rsidR="00E501E1">
        <w:rPr>
          <w:lang w:val="en-US"/>
        </w:rPr>
        <w:t>governed under</w:t>
      </w:r>
      <w:r w:rsidRPr="004A1147">
        <w:rPr>
          <w:lang w:val="en-US"/>
        </w:rPr>
        <w:t xml:space="preserve"> the decision of the European Commission regarding the approved the EU-U.S. Data Privacy Framework, available at </w:t>
      </w:r>
      <w:hyperlink r:id="rId17" w:history="1">
        <w:r w:rsidR="00F5628E" w:rsidRPr="0049447A">
          <w:rPr>
            <w:rStyle w:val="Hipercze"/>
            <w:lang w:val="en-US"/>
          </w:rPr>
          <w:t>https://www.dataprivacyframework.gov/s/</w:t>
        </w:r>
      </w:hyperlink>
      <w:r w:rsidRPr="004A1147">
        <w:rPr>
          <w:lang w:val="en-US"/>
        </w:rPr>
        <w:t xml:space="preserve"> or standard contractual clauses approved by the European Commission. For more information see </w:t>
      </w:r>
      <w:hyperlink r:id="rId18" w:history="1">
        <w:r w:rsidR="0097320C" w:rsidRPr="008304E4">
          <w:rPr>
            <w:rStyle w:val="Hipercze"/>
            <w:lang w:val="en-GB"/>
          </w:rPr>
          <w:t>https://www.facebook.com/privacy/policy/?entry_point=data_policy_redirect&amp;entry=0</w:t>
        </w:r>
      </w:hyperlink>
      <w:r w:rsidR="008304E4">
        <w:rPr>
          <w:lang w:val="en-GB"/>
        </w:rPr>
        <w:t>.</w:t>
      </w:r>
      <w:r w:rsidR="0097320C" w:rsidRPr="008304E4">
        <w:rPr>
          <w:lang w:val="en-GB"/>
        </w:rPr>
        <w:t xml:space="preserve"> </w:t>
      </w:r>
    </w:p>
    <w:p w14:paraId="17C1718F" w14:textId="77777777" w:rsidR="004C0934" w:rsidRDefault="004C0934" w:rsidP="004C0934">
      <w:pPr>
        <w:jc w:val="center"/>
        <w:rPr>
          <w:b/>
          <w:lang w:val="en-US"/>
        </w:rPr>
      </w:pPr>
    </w:p>
    <w:p w14:paraId="3D83727F" w14:textId="77777777" w:rsidR="00216C51" w:rsidRPr="004C0934" w:rsidRDefault="00DD44A2" w:rsidP="004C0934">
      <w:pPr>
        <w:jc w:val="center"/>
        <w:rPr>
          <w:b/>
          <w:lang w:val="en-US"/>
        </w:rPr>
      </w:pPr>
      <w:r w:rsidRPr="004C0934">
        <w:rPr>
          <w:b/>
          <w:lang w:val="en-US"/>
        </w:rPr>
        <w:t>Notice</w:t>
      </w:r>
      <w:r w:rsidR="00216C51" w:rsidRPr="004C0934">
        <w:rPr>
          <w:b/>
          <w:lang w:val="en-US"/>
        </w:rPr>
        <w:t xml:space="preserve"> on</w:t>
      </w:r>
      <w:r w:rsidRPr="004C0934">
        <w:rPr>
          <w:b/>
          <w:lang w:val="en-US"/>
        </w:rPr>
        <w:t xml:space="preserve"> joint control of data </w:t>
      </w:r>
      <w:r w:rsidR="00216C51" w:rsidRPr="004C0934">
        <w:rPr>
          <w:b/>
          <w:lang w:val="en-US"/>
        </w:rPr>
        <w:t>with Meta Platforms Ireland Limited</w:t>
      </w:r>
    </w:p>
    <w:p w14:paraId="76CC4A8D" w14:textId="12F15CD9" w:rsidR="00216C51" w:rsidRPr="00703596" w:rsidRDefault="00216C51" w:rsidP="0054666E">
      <w:pPr>
        <w:pStyle w:val="Akapitzlist"/>
        <w:numPr>
          <w:ilvl w:val="1"/>
          <w:numId w:val="9"/>
        </w:numPr>
        <w:ind w:left="709"/>
        <w:jc w:val="both"/>
        <w:rPr>
          <w:lang w:val="en-US"/>
        </w:rPr>
      </w:pPr>
      <w:r w:rsidRPr="00703596">
        <w:rPr>
          <w:lang w:val="en-US"/>
        </w:rPr>
        <w:t xml:space="preserve">The </w:t>
      </w:r>
      <w:r w:rsidR="00F820CD" w:rsidRPr="00703596">
        <w:rPr>
          <w:lang w:val="en-US"/>
        </w:rPr>
        <w:t>Controller</w:t>
      </w:r>
      <w:r w:rsidRPr="00703596">
        <w:rPr>
          <w:lang w:val="en-US"/>
        </w:rPr>
        <w:t xml:space="preserve"> and Meta Platforms Ireland Limited (4 Grand Canal Square, Grand Canal </w:t>
      </w:r>
      <w:proofErr w:type="spellStart"/>
      <w:r w:rsidRPr="00703596">
        <w:rPr>
          <w:lang w:val="en-US"/>
        </w:rPr>
        <w:t>Harbour</w:t>
      </w:r>
      <w:proofErr w:type="spellEnd"/>
      <w:r w:rsidRPr="00703596">
        <w:rPr>
          <w:lang w:val="en-US"/>
        </w:rPr>
        <w:t>, Dublin 2</w:t>
      </w:r>
      <w:r w:rsidR="00703596" w:rsidRPr="00703596">
        <w:rPr>
          <w:lang w:val="en-US"/>
        </w:rPr>
        <w:t>,</w:t>
      </w:r>
      <w:r w:rsidRPr="00703596">
        <w:rPr>
          <w:lang w:val="en-US"/>
        </w:rPr>
        <w:t xml:space="preserve"> Ireland) are joint </w:t>
      </w:r>
      <w:r w:rsidR="00F820CD" w:rsidRPr="00703596">
        <w:rPr>
          <w:lang w:val="en-US"/>
        </w:rPr>
        <w:t>C</w:t>
      </w:r>
      <w:r w:rsidRPr="00703596">
        <w:rPr>
          <w:lang w:val="en-US"/>
        </w:rPr>
        <w:t>ontrollers of your data</w:t>
      </w:r>
      <w:r w:rsidR="005F5793" w:rsidRPr="00703596">
        <w:rPr>
          <w:lang w:val="en-US"/>
        </w:rPr>
        <w:t>,</w:t>
      </w:r>
      <w:r w:rsidRPr="00703596">
        <w:rPr>
          <w:lang w:val="en-US"/>
        </w:rPr>
        <w:t xml:space="preserve"> in accordance with Article 26 </w:t>
      </w:r>
      <w:r w:rsidR="00F820CD" w:rsidRPr="00703596">
        <w:rPr>
          <w:lang w:val="en-US"/>
        </w:rPr>
        <w:t>GDPR,</w:t>
      </w:r>
      <w:r w:rsidRPr="00703596">
        <w:rPr>
          <w:lang w:val="en-US"/>
        </w:rPr>
        <w:t xml:space="preserve"> </w:t>
      </w:r>
      <w:r w:rsidR="005F5793" w:rsidRPr="00703596">
        <w:rPr>
          <w:lang w:val="en-US"/>
        </w:rPr>
        <w:t xml:space="preserve">whereby such data is processed </w:t>
      </w:r>
      <w:r w:rsidRPr="00703596">
        <w:rPr>
          <w:lang w:val="en-US"/>
        </w:rPr>
        <w:t>for statistical and advertising purposes.</w:t>
      </w:r>
    </w:p>
    <w:p w14:paraId="1654E9F4" w14:textId="103217A9" w:rsidR="00216C51" w:rsidRPr="00703596" w:rsidRDefault="005F5793" w:rsidP="0054666E">
      <w:pPr>
        <w:pStyle w:val="Akapitzlist"/>
        <w:numPr>
          <w:ilvl w:val="1"/>
          <w:numId w:val="9"/>
        </w:numPr>
        <w:ind w:left="709"/>
        <w:jc w:val="both"/>
        <w:rPr>
          <w:lang w:val="en-US"/>
        </w:rPr>
      </w:pPr>
      <w:r w:rsidRPr="00703596">
        <w:rPr>
          <w:lang w:val="en-US"/>
        </w:rPr>
        <w:t>Joint control of data</w:t>
      </w:r>
      <w:r w:rsidR="00216C51" w:rsidRPr="00703596">
        <w:rPr>
          <w:lang w:val="en-US"/>
        </w:rPr>
        <w:t xml:space="preserve"> includes aggregate data analysis for the purpose</w:t>
      </w:r>
      <w:r w:rsidR="002B3C57" w:rsidRPr="00703596">
        <w:rPr>
          <w:lang w:val="en-US"/>
        </w:rPr>
        <w:t>s</w:t>
      </w:r>
      <w:r w:rsidR="00216C51" w:rsidRPr="00703596">
        <w:rPr>
          <w:lang w:val="en-US"/>
        </w:rPr>
        <w:t xml:space="preserve"> of displaying </w:t>
      </w:r>
      <w:r w:rsidR="002B3C57" w:rsidRPr="00703596">
        <w:rPr>
          <w:lang w:val="en-US"/>
        </w:rPr>
        <w:t xml:space="preserve">user </w:t>
      </w:r>
      <w:r w:rsidR="00AA42B8" w:rsidRPr="00703596">
        <w:rPr>
          <w:lang w:val="en-US"/>
        </w:rPr>
        <w:t xml:space="preserve">activity </w:t>
      </w:r>
      <w:r w:rsidR="00216C51" w:rsidRPr="00703596">
        <w:rPr>
          <w:lang w:val="en-US"/>
        </w:rPr>
        <w:t xml:space="preserve">statistics </w:t>
      </w:r>
      <w:r w:rsidR="00AA42B8" w:rsidRPr="00703596">
        <w:rPr>
          <w:lang w:val="en-US"/>
        </w:rPr>
        <w:t xml:space="preserve">for the </w:t>
      </w:r>
      <w:r w:rsidR="004D4562" w:rsidRPr="00703596">
        <w:rPr>
          <w:lang w:val="en-US"/>
        </w:rPr>
        <w:t>Controller</w:t>
      </w:r>
      <w:r w:rsidR="00AA42B8" w:rsidRPr="00703596">
        <w:rPr>
          <w:lang w:val="en-US"/>
        </w:rPr>
        <w:t>’</w:t>
      </w:r>
      <w:r w:rsidR="00216C51" w:rsidRPr="00703596">
        <w:rPr>
          <w:lang w:val="en-US"/>
        </w:rPr>
        <w:t xml:space="preserve">s </w:t>
      </w:r>
      <w:proofErr w:type="spellStart"/>
      <w:r w:rsidR="00216C51" w:rsidRPr="00703596">
        <w:rPr>
          <w:lang w:val="en-US"/>
        </w:rPr>
        <w:t>Fanpage</w:t>
      </w:r>
      <w:proofErr w:type="spellEnd"/>
      <w:r w:rsidR="00216C51" w:rsidRPr="00703596">
        <w:rPr>
          <w:lang w:val="en-US"/>
        </w:rPr>
        <w:t>.</w:t>
      </w:r>
    </w:p>
    <w:p w14:paraId="529FEA50" w14:textId="61E4333A" w:rsidR="00216C51" w:rsidRPr="00703596" w:rsidRDefault="00AA42B8" w:rsidP="0054666E">
      <w:pPr>
        <w:pStyle w:val="Akapitzlist"/>
        <w:numPr>
          <w:ilvl w:val="1"/>
          <w:numId w:val="9"/>
        </w:numPr>
        <w:ind w:left="709"/>
        <w:jc w:val="both"/>
        <w:rPr>
          <w:lang w:val="en-US"/>
        </w:rPr>
      </w:pPr>
      <w:r w:rsidRPr="00703596">
        <w:rPr>
          <w:lang w:val="en-US"/>
        </w:rPr>
        <w:t>T</w:t>
      </w:r>
      <w:r w:rsidR="00216C51" w:rsidRPr="00703596">
        <w:rPr>
          <w:lang w:val="en-US"/>
        </w:rPr>
        <w:t xml:space="preserve">he responsibility of Meta Platforms Ireland </w:t>
      </w:r>
      <w:r w:rsidRPr="00703596">
        <w:rPr>
          <w:lang w:val="en-US"/>
        </w:rPr>
        <w:t>with regard to</w:t>
      </w:r>
      <w:r w:rsidR="00216C51" w:rsidRPr="00703596">
        <w:rPr>
          <w:lang w:val="en-US"/>
        </w:rPr>
        <w:t xml:space="preserve"> </w:t>
      </w:r>
      <w:r w:rsidRPr="00703596">
        <w:rPr>
          <w:lang w:val="en-US"/>
        </w:rPr>
        <w:t xml:space="preserve">data processing for the </w:t>
      </w:r>
      <w:r w:rsidR="00216C51" w:rsidRPr="00703596">
        <w:rPr>
          <w:lang w:val="en-US"/>
        </w:rPr>
        <w:t xml:space="preserve">purposes </w:t>
      </w:r>
      <w:r w:rsidRPr="00703596">
        <w:rPr>
          <w:lang w:val="en-US"/>
        </w:rPr>
        <w:t>stated above</w:t>
      </w:r>
      <w:r w:rsidR="000A4533" w:rsidRPr="00703596">
        <w:rPr>
          <w:lang w:val="en-US"/>
        </w:rPr>
        <w:t xml:space="preserve"> includes</w:t>
      </w:r>
      <w:r w:rsidR="00216C51" w:rsidRPr="00703596">
        <w:rPr>
          <w:lang w:val="en-US"/>
        </w:rPr>
        <w:t>:</w:t>
      </w:r>
    </w:p>
    <w:p w14:paraId="5BECF380" w14:textId="4F1B3F50" w:rsidR="00216C51" w:rsidRPr="00703596" w:rsidRDefault="00216C51" w:rsidP="0054666E">
      <w:pPr>
        <w:pStyle w:val="Akapitzlist"/>
        <w:numPr>
          <w:ilvl w:val="2"/>
          <w:numId w:val="18"/>
        </w:numPr>
        <w:ind w:left="1134"/>
        <w:jc w:val="both"/>
        <w:rPr>
          <w:lang w:val="en-US"/>
        </w:rPr>
      </w:pPr>
      <w:r w:rsidRPr="00703596">
        <w:rPr>
          <w:lang w:val="en-US"/>
        </w:rPr>
        <w:t xml:space="preserve">having legal </w:t>
      </w:r>
      <w:r w:rsidR="000A4533" w:rsidRPr="00703596">
        <w:rPr>
          <w:lang w:val="en-US"/>
        </w:rPr>
        <w:t>grounds</w:t>
      </w:r>
      <w:r w:rsidRPr="00703596">
        <w:rPr>
          <w:lang w:val="en-US"/>
        </w:rPr>
        <w:t xml:space="preserve"> for the processing of data for the purposes of site statistics;</w:t>
      </w:r>
    </w:p>
    <w:p w14:paraId="2C4659AE" w14:textId="1C4ADB2B" w:rsidR="00216C51" w:rsidRPr="00703596" w:rsidRDefault="000A4533" w:rsidP="0054666E">
      <w:pPr>
        <w:pStyle w:val="Akapitzlist"/>
        <w:numPr>
          <w:ilvl w:val="2"/>
          <w:numId w:val="18"/>
        </w:numPr>
        <w:ind w:left="1134"/>
        <w:jc w:val="both"/>
        <w:rPr>
          <w:lang w:val="en-US"/>
        </w:rPr>
      </w:pPr>
      <w:r w:rsidRPr="00703596">
        <w:rPr>
          <w:lang w:val="en-US"/>
        </w:rPr>
        <w:t xml:space="preserve">ensuring </w:t>
      </w:r>
      <w:r w:rsidR="00216C51" w:rsidRPr="00703596">
        <w:rPr>
          <w:lang w:val="en-US"/>
        </w:rPr>
        <w:t>the rights of data subjects;</w:t>
      </w:r>
    </w:p>
    <w:p w14:paraId="21EB3C6F" w14:textId="57988D78" w:rsidR="00216C51" w:rsidRPr="00703596" w:rsidRDefault="00216C51" w:rsidP="0054666E">
      <w:pPr>
        <w:pStyle w:val="Akapitzlist"/>
        <w:numPr>
          <w:ilvl w:val="2"/>
          <w:numId w:val="18"/>
        </w:numPr>
        <w:ind w:left="1134"/>
        <w:jc w:val="both"/>
        <w:rPr>
          <w:lang w:val="en-US"/>
        </w:rPr>
      </w:pPr>
      <w:r w:rsidRPr="00703596">
        <w:rPr>
          <w:lang w:val="en-US"/>
        </w:rPr>
        <w:t xml:space="preserve">reporting violations to the </w:t>
      </w:r>
      <w:r w:rsidR="000A4533" w:rsidRPr="00703596">
        <w:rPr>
          <w:lang w:val="en-US"/>
        </w:rPr>
        <w:t>regulatory</w:t>
      </w:r>
      <w:r w:rsidRPr="00703596">
        <w:rPr>
          <w:lang w:val="en-US"/>
        </w:rPr>
        <w:t xml:space="preserve"> authority and notifying</w:t>
      </w:r>
      <w:r w:rsidR="009064BE" w:rsidRPr="00703596">
        <w:rPr>
          <w:lang w:val="en-US"/>
        </w:rPr>
        <w:t xml:space="preserve"> </w:t>
      </w:r>
      <w:r w:rsidRPr="00703596">
        <w:rPr>
          <w:lang w:val="en-US"/>
        </w:rPr>
        <w:t>affected persons of</w:t>
      </w:r>
      <w:r w:rsidR="009064BE" w:rsidRPr="00703596">
        <w:rPr>
          <w:lang w:val="en-US"/>
        </w:rPr>
        <w:t xml:space="preserve"> such incidents</w:t>
      </w:r>
      <w:r w:rsidRPr="00703596">
        <w:rPr>
          <w:lang w:val="en-US"/>
        </w:rPr>
        <w:t>;</w:t>
      </w:r>
    </w:p>
    <w:p w14:paraId="587A2818" w14:textId="0B7809BC" w:rsidR="00216C51" w:rsidRPr="00703596" w:rsidRDefault="00216C51" w:rsidP="0054666E">
      <w:pPr>
        <w:pStyle w:val="Akapitzlist"/>
        <w:numPr>
          <w:ilvl w:val="2"/>
          <w:numId w:val="18"/>
        </w:numPr>
        <w:ind w:left="1134"/>
        <w:jc w:val="both"/>
        <w:rPr>
          <w:lang w:val="en-US"/>
        </w:rPr>
      </w:pPr>
      <w:r w:rsidRPr="00703596">
        <w:rPr>
          <w:lang w:val="en-US"/>
        </w:rPr>
        <w:t>ensuring</w:t>
      </w:r>
      <w:r w:rsidR="009064BE" w:rsidRPr="00703596">
        <w:rPr>
          <w:lang w:val="en-US"/>
        </w:rPr>
        <w:t xml:space="preserve"> adequate </w:t>
      </w:r>
      <w:r w:rsidRPr="00703596">
        <w:rPr>
          <w:lang w:val="en-US"/>
        </w:rPr>
        <w:t>technical and organizational measures to ensure the security of your data.</w:t>
      </w:r>
    </w:p>
    <w:p w14:paraId="6160FC48" w14:textId="2DB92E84" w:rsidR="00216C51" w:rsidRPr="00C42709" w:rsidRDefault="00216C51" w:rsidP="0054666E">
      <w:pPr>
        <w:pStyle w:val="Akapitzlist"/>
        <w:numPr>
          <w:ilvl w:val="1"/>
          <w:numId w:val="9"/>
        </w:numPr>
        <w:ind w:left="709"/>
        <w:jc w:val="both"/>
        <w:rPr>
          <w:lang w:val="en-US"/>
        </w:rPr>
      </w:pPr>
      <w:r w:rsidRPr="00C42709">
        <w:rPr>
          <w:lang w:val="en-US"/>
        </w:rPr>
        <w:t>The</w:t>
      </w:r>
      <w:r w:rsidR="009064BE" w:rsidRPr="00C42709">
        <w:rPr>
          <w:lang w:val="en-US"/>
        </w:rPr>
        <w:t xml:space="preserve"> Controller’s </w:t>
      </w:r>
      <w:r w:rsidRPr="00C42709">
        <w:rPr>
          <w:lang w:val="en-US"/>
        </w:rPr>
        <w:t xml:space="preserve">responsibilities </w:t>
      </w:r>
      <w:r w:rsidR="00C42709" w:rsidRPr="00C42709">
        <w:rPr>
          <w:lang w:val="en-US"/>
        </w:rPr>
        <w:t>with regard to data processing</w:t>
      </w:r>
      <w:r w:rsidRPr="00C42709">
        <w:rPr>
          <w:lang w:val="en-US"/>
        </w:rPr>
        <w:t>:</w:t>
      </w:r>
    </w:p>
    <w:p w14:paraId="60BB2EA5" w14:textId="40080211" w:rsidR="00216C51" w:rsidRPr="00C42709" w:rsidRDefault="00216C51" w:rsidP="0054666E">
      <w:pPr>
        <w:pStyle w:val="Akapitzlist"/>
        <w:numPr>
          <w:ilvl w:val="2"/>
          <w:numId w:val="21"/>
        </w:numPr>
        <w:ind w:left="1134"/>
        <w:jc w:val="both"/>
        <w:rPr>
          <w:lang w:val="en-US"/>
        </w:rPr>
      </w:pPr>
      <w:r w:rsidRPr="00C42709">
        <w:rPr>
          <w:lang w:val="en-US"/>
        </w:rPr>
        <w:t>having a legal basis for processing data for statistical purposes;</w:t>
      </w:r>
    </w:p>
    <w:p w14:paraId="07F95DA4" w14:textId="50C9D026" w:rsidR="00216C51" w:rsidRPr="00C42709" w:rsidRDefault="00796B05" w:rsidP="0054666E">
      <w:pPr>
        <w:pStyle w:val="Akapitzlist"/>
        <w:numPr>
          <w:ilvl w:val="2"/>
          <w:numId w:val="21"/>
        </w:numPr>
        <w:ind w:left="1134"/>
        <w:jc w:val="both"/>
        <w:rPr>
          <w:lang w:val="en-US"/>
        </w:rPr>
      </w:pPr>
      <w:r w:rsidRPr="00C42709">
        <w:rPr>
          <w:lang w:val="en-US"/>
        </w:rPr>
        <w:t xml:space="preserve">meeting </w:t>
      </w:r>
      <w:r w:rsidR="00216C51" w:rsidRPr="00C42709">
        <w:rPr>
          <w:lang w:val="en-US"/>
        </w:rPr>
        <w:t xml:space="preserve">information obligations with respect to the purposes of the processing carried out by </w:t>
      </w:r>
      <w:r w:rsidR="004D4562" w:rsidRPr="00C42709">
        <w:rPr>
          <w:lang w:val="en-US"/>
        </w:rPr>
        <w:t>the Controller</w:t>
      </w:r>
      <w:r w:rsidR="00216C51" w:rsidRPr="00C42709">
        <w:rPr>
          <w:lang w:val="en-US"/>
        </w:rPr>
        <w:t>.</w:t>
      </w:r>
    </w:p>
    <w:p w14:paraId="048A0D10" w14:textId="0EFC4AD7" w:rsidR="00216C51" w:rsidRPr="00C42709" w:rsidRDefault="00216C51" w:rsidP="0054666E">
      <w:pPr>
        <w:pStyle w:val="Akapitzlist"/>
        <w:numPr>
          <w:ilvl w:val="1"/>
          <w:numId w:val="9"/>
        </w:numPr>
        <w:ind w:left="709"/>
        <w:jc w:val="both"/>
        <w:rPr>
          <w:lang w:val="en-US"/>
        </w:rPr>
      </w:pPr>
      <w:r w:rsidRPr="00C42709">
        <w:rPr>
          <w:lang w:val="en-US"/>
        </w:rPr>
        <w:t>Meta Platforms Ireland will make the</w:t>
      </w:r>
      <w:r w:rsidR="00F14E2E" w:rsidRPr="00C42709">
        <w:rPr>
          <w:lang w:val="en-US"/>
        </w:rPr>
        <w:t xml:space="preserve"> essential </w:t>
      </w:r>
      <w:r w:rsidRPr="00C42709">
        <w:rPr>
          <w:lang w:val="en-US"/>
        </w:rPr>
        <w:t xml:space="preserve">content of the </w:t>
      </w:r>
      <w:r w:rsidR="00EA5B18" w:rsidRPr="00C42709">
        <w:rPr>
          <w:lang w:val="en-US"/>
        </w:rPr>
        <w:t>s</w:t>
      </w:r>
      <w:r w:rsidRPr="00C42709">
        <w:rPr>
          <w:lang w:val="en-US"/>
        </w:rPr>
        <w:t xml:space="preserve">ite </w:t>
      </w:r>
      <w:r w:rsidR="00EA5B18" w:rsidRPr="00C42709">
        <w:rPr>
          <w:lang w:val="en-US"/>
        </w:rPr>
        <w:t>s</w:t>
      </w:r>
      <w:r w:rsidRPr="00C42709">
        <w:rPr>
          <w:lang w:val="en-US"/>
        </w:rPr>
        <w:t xml:space="preserve">tatistics </w:t>
      </w:r>
      <w:r w:rsidR="00EA5B18" w:rsidRPr="00C42709">
        <w:rPr>
          <w:lang w:val="en-US"/>
        </w:rPr>
        <w:t>a</w:t>
      </w:r>
      <w:r w:rsidRPr="00C42709">
        <w:rPr>
          <w:lang w:val="en-US"/>
        </w:rPr>
        <w:t xml:space="preserve">nnex available to data subjects (Article 26(2) </w:t>
      </w:r>
      <w:r w:rsidR="00366D52" w:rsidRPr="00C42709">
        <w:rPr>
          <w:lang w:val="en-US"/>
        </w:rPr>
        <w:t>GDPR</w:t>
      </w:r>
      <w:r w:rsidRPr="00C42709">
        <w:rPr>
          <w:lang w:val="en-US"/>
        </w:rPr>
        <w:t>) through the data contained in the Site</w:t>
      </w:r>
      <w:r w:rsidR="00EA5B18" w:rsidRPr="00C42709">
        <w:rPr>
          <w:lang w:val="en-US"/>
        </w:rPr>
        <w:t xml:space="preserve"> Dashboard</w:t>
      </w:r>
      <w:r w:rsidRPr="00C42709">
        <w:rPr>
          <w:lang w:val="en-US"/>
        </w:rPr>
        <w:t>, which can be accessed from all pages.</w:t>
      </w:r>
    </w:p>
    <w:p w14:paraId="3F23BFEE" w14:textId="0548FEA1" w:rsidR="00216C51" w:rsidRPr="00C42709" w:rsidRDefault="00B55F0C" w:rsidP="0054666E">
      <w:pPr>
        <w:pStyle w:val="Akapitzlist"/>
        <w:numPr>
          <w:ilvl w:val="1"/>
          <w:numId w:val="9"/>
        </w:numPr>
        <w:ind w:left="709"/>
        <w:jc w:val="both"/>
        <w:rPr>
          <w:lang w:val="en-US"/>
        </w:rPr>
      </w:pPr>
      <w:r w:rsidRPr="00C42709">
        <w:rPr>
          <w:lang w:val="en-US"/>
        </w:rPr>
        <w:t xml:space="preserve">The Irish Data Protection Commission is the </w:t>
      </w:r>
      <w:r w:rsidR="00D729F7" w:rsidRPr="00C42709">
        <w:rPr>
          <w:lang w:val="en-US"/>
        </w:rPr>
        <w:t xml:space="preserve">chief regulatory </w:t>
      </w:r>
      <w:r w:rsidR="00216C51" w:rsidRPr="00C42709">
        <w:rPr>
          <w:lang w:val="en-US"/>
        </w:rPr>
        <w:t>authority</w:t>
      </w:r>
      <w:r w:rsidRPr="00C42709">
        <w:rPr>
          <w:lang w:val="en-US"/>
        </w:rPr>
        <w:t xml:space="preserve"> with regard </w:t>
      </w:r>
      <w:r w:rsidR="00024DA9">
        <w:rPr>
          <w:lang w:val="en-US"/>
        </w:rPr>
        <w:t xml:space="preserve">to </w:t>
      </w:r>
      <w:r w:rsidR="00216C51" w:rsidRPr="00C42709">
        <w:rPr>
          <w:lang w:val="en-US"/>
        </w:rPr>
        <w:t>joint</w:t>
      </w:r>
      <w:r w:rsidR="00D729F7" w:rsidRPr="00C42709">
        <w:rPr>
          <w:lang w:val="en-US"/>
        </w:rPr>
        <w:t xml:space="preserve"> control of data </w:t>
      </w:r>
      <w:r w:rsidR="00216C51" w:rsidRPr="00C42709">
        <w:rPr>
          <w:lang w:val="en-US"/>
        </w:rPr>
        <w:t>(</w:t>
      </w:r>
      <w:r w:rsidRPr="00C42709">
        <w:rPr>
          <w:lang w:val="en-US"/>
        </w:rPr>
        <w:t xml:space="preserve">without prejudice to </w:t>
      </w:r>
      <w:r w:rsidR="00216C51" w:rsidRPr="00C42709">
        <w:rPr>
          <w:lang w:val="en-US"/>
        </w:rPr>
        <w:t xml:space="preserve">the provisions of Article 55(2) </w:t>
      </w:r>
      <w:r w:rsidR="00366D52" w:rsidRPr="00C42709">
        <w:rPr>
          <w:lang w:val="en-US"/>
        </w:rPr>
        <w:t>GDPR</w:t>
      </w:r>
      <w:r w:rsidR="00216C51" w:rsidRPr="00C42709">
        <w:rPr>
          <w:lang w:val="en-US"/>
        </w:rPr>
        <w:t>, where applicable).</w:t>
      </w:r>
    </w:p>
    <w:p w14:paraId="5986F23D" w14:textId="0667A822" w:rsidR="00216C51" w:rsidRPr="00C42709" w:rsidRDefault="00B55F0C" w:rsidP="0054666E">
      <w:pPr>
        <w:pStyle w:val="Akapitzlist"/>
        <w:numPr>
          <w:ilvl w:val="1"/>
          <w:numId w:val="9"/>
        </w:numPr>
        <w:ind w:left="709"/>
        <w:jc w:val="both"/>
        <w:rPr>
          <w:lang w:val="en-US"/>
        </w:rPr>
      </w:pPr>
      <w:r w:rsidRPr="00C42709">
        <w:rPr>
          <w:lang w:val="en-US"/>
        </w:rPr>
        <w:t>D</w:t>
      </w:r>
      <w:r w:rsidR="00216C51" w:rsidRPr="00C42709">
        <w:rPr>
          <w:lang w:val="en-US"/>
        </w:rPr>
        <w:t xml:space="preserve">etails of the mutual arrangements between </w:t>
      </w:r>
      <w:r w:rsidRPr="00C42709">
        <w:rPr>
          <w:lang w:val="en-US"/>
        </w:rPr>
        <w:t>C</w:t>
      </w:r>
      <w:r w:rsidR="00216C51" w:rsidRPr="00C42709">
        <w:rPr>
          <w:lang w:val="en-US"/>
        </w:rPr>
        <w:t xml:space="preserve">ontrollers are available at </w:t>
      </w:r>
      <w:hyperlink r:id="rId19" w:history="1">
        <w:r w:rsidR="008304E4" w:rsidRPr="0049447A">
          <w:rPr>
            <w:rStyle w:val="Hipercze"/>
            <w:lang w:val="en-US"/>
          </w:rPr>
          <w:t>https://www.facebook.com/legal/terms/page_controller_addendum</w:t>
        </w:r>
      </w:hyperlink>
      <w:r w:rsidR="00216C51" w:rsidRPr="00C42709">
        <w:rPr>
          <w:lang w:val="en-US"/>
        </w:rPr>
        <w:t>.</w:t>
      </w:r>
    </w:p>
    <w:p w14:paraId="7F0F7266" w14:textId="3EED120E" w:rsidR="00902D89" w:rsidRDefault="00B55F0C" w:rsidP="00902D89">
      <w:pPr>
        <w:pStyle w:val="Akapitzlist"/>
        <w:numPr>
          <w:ilvl w:val="1"/>
          <w:numId w:val="9"/>
        </w:numPr>
        <w:ind w:left="709"/>
        <w:jc w:val="both"/>
        <w:rPr>
          <w:lang w:val="en-US"/>
        </w:rPr>
      </w:pPr>
      <w:r w:rsidRPr="00C42709">
        <w:rPr>
          <w:lang w:val="en-US"/>
        </w:rPr>
        <w:t>T</w:t>
      </w:r>
      <w:r w:rsidR="00216C51" w:rsidRPr="00C42709">
        <w:rPr>
          <w:lang w:val="en-US"/>
        </w:rPr>
        <w:t>he rules</w:t>
      </w:r>
      <w:r w:rsidRPr="00C42709">
        <w:rPr>
          <w:lang w:val="en-US"/>
        </w:rPr>
        <w:t xml:space="preserve"> applicable to </w:t>
      </w:r>
      <w:r w:rsidR="00216C51" w:rsidRPr="00C42709">
        <w:rPr>
          <w:lang w:val="en-US"/>
        </w:rPr>
        <w:t xml:space="preserve">the processing of your personal data by Meta Platforms Ireland are available at </w:t>
      </w:r>
      <w:hyperlink r:id="rId20" w:history="1">
        <w:r w:rsidR="0024172C" w:rsidRPr="0049447A">
          <w:rPr>
            <w:rStyle w:val="Hipercze"/>
            <w:lang w:val="en-US"/>
          </w:rPr>
          <w:t>https://www.facebook.com/privacy/explanation</w:t>
        </w:r>
      </w:hyperlink>
      <w:r w:rsidR="00216C51" w:rsidRPr="00C42709">
        <w:rPr>
          <w:lang w:val="en-US"/>
        </w:rPr>
        <w:t>.</w:t>
      </w:r>
    </w:p>
    <w:p w14:paraId="19985A69" w14:textId="559AFF6D" w:rsidR="00902D89" w:rsidRPr="00902D89" w:rsidRDefault="00902D89" w:rsidP="00902D89">
      <w:pPr>
        <w:pStyle w:val="Akapitzlist"/>
        <w:numPr>
          <w:ilvl w:val="1"/>
          <w:numId w:val="9"/>
        </w:numPr>
        <w:ind w:left="709"/>
        <w:jc w:val="both"/>
        <w:rPr>
          <w:lang w:val="en-US"/>
        </w:rPr>
      </w:pPr>
      <w:r w:rsidRPr="00902D89">
        <w:rPr>
          <w:lang w:val="en-US"/>
        </w:rPr>
        <w:t xml:space="preserve">For more information on how Meta Ireland processes personal data, the relevant legal grounds as well as the means for data subjects to exercise their rights with respect to Meta Ireland, please refer to Meta Ireland Privacy Policy at </w:t>
      </w:r>
      <w:hyperlink r:id="rId21" w:history="1">
        <w:r w:rsidR="00F5628E" w:rsidRPr="0049447A">
          <w:rPr>
            <w:rStyle w:val="Hipercze"/>
            <w:lang w:val="en-US"/>
          </w:rPr>
          <w:t>https://www.facebook.com/about/privacy</w:t>
        </w:r>
      </w:hyperlink>
      <w:r w:rsidRPr="00902D89">
        <w:rPr>
          <w:lang w:val="en-US"/>
        </w:rPr>
        <w:t>.</w:t>
      </w:r>
    </w:p>
    <w:p w14:paraId="2844EEA5" w14:textId="77777777" w:rsidR="007650DE" w:rsidRDefault="007650DE" w:rsidP="00B45C75">
      <w:pPr>
        <w:spacing w:before="100" w:beforeAutospacing="1" w:after="0" w:line="276" w:lineRule="auto"/>
        <w:contextualSpacing/>
        <w:jc w:val="center"/>
        <w:rPr>
          <w:rFonts w:ascii="Calibri" w:eastAsia="Times New Roman" w:hAnsi="Calibri" w:cs="Arial"/>
          <w:b/>
          <w:lang w:val="fr-FR" w:eastAsia="pl-PL"/>
        </w:rPr>
      </w:pPr>
    </w:p>
    <w:p w14:paraId="210C4B70" w14:textId="1AAF866C" w:rsidR="00B45C75" w:rsidRPr="00B45C75" w:rsidRDefault="00B45C75" w:rsidP="00B45C75">
      <w:pPr>
        <w:spacing w:before="100" w:beforeAutospacing="1" w:after="0" w:line="276" w:lineRule="auto"/>
        <w:contextualSpacing/>
        <w:jc w:val="center"/>
        <w:rPr>
          <w:rFonts w:ascii="Calibri" w:eastAsia="Times New Roman" w:hAnsi="Calibri" w:cs="Arial"/>
          <w:lang w:val="fr-FR" w:eastAsia="pl-PL"/>
        </w:rPr>
      </w:pPr>
      <w:r w:rsidRPr="00B45C75">
        <w:rPr>
          <w:rFonts w:ascii="Calibri" w:eastAsia="Times New Roman" w:hAnsi="Calibri" w:cs="Arial"/>
          <w:b/>
          <w:lang w:val="fr-FR" w:eastAsia="pl-PL"/>
        </w:rPr>
        <w:lastRenderedPageBreak/>
        <w:t>§</w:t>
      </w:r>
      <w:r w:rsidR="007650DE">
        <w:rPr>
          <w:rFonts w:ascii="Calibri" w:eastAsia="Times New Roman" w:hAnsi="Calibri" w:cs="Arial"/>
          <w:b/>
          <w:lang w:val="fr-FR" w:eastAsia="pl-PL"/>
        </w:rPr>
        <w:t>5</w:t>
      </w:r>
      <w:r w:rsidRPr="00B45C75">
        <w:rPr>
          <w:rFonts w:ascii="Calibri" w:eastAsia="Times New Roman" w:hAnsi="Calibri" w:cs="Arial"/>
          <w:b/>
          <w:lang w:val="fr-FR" w:eastAsia="pl-PL"/>
        </w:rPr>
        <w:t xml:space="preserve"> Visual Surveillance (CCTV) Information Clause</w:t>
      </w:r>
    </w:p>
    <w:p w14:paraId="6FB6DAEE" w14:textId="77777777" w:rsidR="00B45C75" w:rsidRPr="00B45C75" w:rsidRDefault="00B45C75" w:rsidP="00B45C75">
      <w:pPr>
        <w:spacing w:before="100" w:beforeAutospacing="1" w:after="0" w:line="276" w:lineRule="auto"/>
        <w:contextualSpacing/>
        <w:jc w:val="both"/>
        <w:rPr>
          <w:rFonts w:ascii="Calibri" w:eastAsia="Times New Roman" w:hAnsi="Calibri" w:cs="Arial"/>
          <w:lang w:val="fr-FR" w:eastAsia="pl-PL"/>
        </w:rPr>
      </w:pPr>
    </w:p>
    <w:p w14:paraId="54F9D518" w14:textId="77777777" w:rsidR="00B45C75" w:rsidRPr="00B45C75" w:rsidRDefault="00B45C75" w:rsidP="00B45C75">
      <w:pPr>
        <w:numPr>
          <w:ilvl w:val="0"/>
          <w:numId w:val="40"/>
        </w:numPr>
        <w:spacing w:before="100" w:beforeAutospacing="1" w:after="0" w:line="276" w:lineRule="auto"/>
        <w:contextualSpacing/>
        <w:jc w:val="both"/>
        <w:rPr>
          <w:rFonts w:ascii="Calibri" w:eastAsia="Times New Roman" w:hAnsi="Calibri" w:cs="Times New Roman"/>
          <w:lang w:val="en-US" w:eastAsia="pl-PL"/>
        </w:rPr>
      </w:pPr>
      <w:proofErr w:type="spellStart"/>
      <w:r w:rsidRPr="00B45C75">
        <w:rPr>
          <w:rFonts w:ascii="Calibri" w:eastAsia="Times New Roman" w:hAnsi="Calibri" w:cs="Arial"/>
          <w:lang w:val="en-US" w:eastAsia="pl-PL"/>
        </w:rPr>
        <w:t>Zamek</w:t>
      </w:r>
      <w:proofErr w:type="spellEnd"/>
      <w:r w:rsidRPr="00B45C75">
        <w:rPr>
          <w:rFonts w:ascii="Calibri" w:eastAsia="Times New Roman" w:hAnsi="Calibri" w:cs="Arial"/>
          <w:lang w:val="en-US" w:eastAsia="pl-PL"/>
        </w:rPr>
        <w:t xml:space="preserve"> Culture Centre in </w:t>
      </w:r>
      <w:proofErr w:type="spellStart"/>
      <w:r w:rsidRPr="00B45C75">
        <w:rPr>
          <w:rFonts w:ascii="Calibri" w:eastAsia="Times New Roman" w:hAnsi="Calibri" w:cs="Arial"/>
          <w:lang w:val="en-US" w:eastAsia="pl-PL"/>
        </w:rPr>
        <w:t>Poznań</w:t>
      </w:r>
      <w:proofErr w:type="spellEnd"/>
      <w:r w:rsidRPr="00B45C75">
        <w:rPr>
          <w:rFonts w:ascii="Calibri" w:eastAsia="Times New Roman" w:hAnsi="Calibri" w:cs="Arial"/>
          <w:lang w:val="en-US" w:eastAsia="pl-PL"/>
        </w:rPr>
        <w:t xml:space="preserve">, with registered office at </w:t>
      </w:r>
      <w:proofErr w:type="spellStart"/>
      <w:r w:rsidRPr="00B45C75">
        <w:rPr>
          <w:rFonts w:ascii="Calibri" w:eastAsia="Times New Roman" w:hAnsi="Calibri" w:cs="Arial"/>
          <w:lang w:val="en-US" w:eastAsia="pl-PL"/>
        </w:rPr>
        <w:t>ul</w:t>
      </w:r>
      <w:proofErr w:type="spellEnd"/>
      <w:r w:rsidRPr="00B45C75">
        <w:rPr>
          <w:rFonts w:ascii="Calibri" w:eastAsia="Times New Roman" w:hAnsi="Calibri" w:cs="Arial"/>
          <w:lang w:val="en-US" w:eastAsia="pl-PL"/>
        </w:rPr>
        <w:t xml:space="preserve">. </w:t>
      </w:r>
      <w:proofErr w:type="spellStart"/>
      <w:r w:rsidRPr="00B45C75">
        <w:rPr>
          <w:rFonts w:ascii="Calibri" w:eastAsia="Times New Roman" w:hAnsi="Calibri" w:cs="Arial"/>
          <w:lang w:val="en-US" w:eastAsia="pl-PL"/>
        </w:rPr>
        <w:t>Św</w:t>
      </w:r>
      <w:proofErr w:type="spellEnd"/>
      <w:r w:rsidRPr="00B45C75">
        <w:rPr>
          <w:rFonts w:ascii="Calibri" w:eastAsia="Times New Roman" w:hAnsi="Calibri" w:cs="Arial"/>
          <w:lang w:val="en-US" w:eastAsia="pl-PL"/>
        </w:rPr>
        <w:t xml:space="preserve">. Marcin 80/82, 61-809 </w:t>
      </w:r>
      <w:proofErr w:type="spellStart"/>
      <w:r w:rsidRPr="00B45C75">
        <w:rPr>
          <w:rFonts w:ascii="Calibri" w:eastAsia="Times New Roman" w:hAnsi="Calibri" w:cs="Arial"/>
          <w:lang w:val="en-US" w:eastAsia="pl-PL"/>
        </w:rPr>
        <w:t>Poznań</w:t>
      </w:r>
      <w:proofErr w:type="spellEnd"/>
      <w:r w:rsidRPr="00B45C75">
        <w:rPr>
          <w:rFonts w:ascii="Calibri" w:eastAsia="Times New Roman" w:hAnsi="Calibri" w:cs="Arial"/>
          <w:lang w:val="en-US" w:eastAsia="pl-PL"/>
        </w:rPr>
        <w:t>, is the Controller of your personal data.</w:t>
      </w:r>
    </w:p>
    <w:p w14:paraId="0F70E4A5" w14:textId="0894C866" w:rsidR="00B45C75" w:rsidRPr="00B45C75" w:rsidRDefault="00B45C75" w:rsidP="00B45C75">
      <w:pPr>
        <w:numPr>
          <w:ilvl w:val="0"/>
          <w:numId w:val="40"/>
        </w:numPr>
        <w:spacing w:after="0"/>
        <w:contextualSpacing/>
        <w:jc w:val="both"/>
        <w:rPr>
          <w:rFonts w:ascii="Calibri" w:eastAsia="Times New Roman" w:hAnsi="Calibri" w:cs="Arial"/>
          <w:lang w:val="en-US" w:eastAsia="pl-PL"/>
        </w:rPr>
      </w:pPr>
      <w:r w:rsidRPr="00B45C75">
        <w:rPr>
          <w:rFonts w:ascii="Calibri" w:eastAsia="Times New Roman" w:hAnsi="Calibri" w:cs="Arial"/>
          <w:lang w:val="en-US" w:eastAsia="pl-PL"/>
        </w:rPr>
        <w:t xml:space="preserve">With respect to personal data processing, you may contact the Controller’s designated Data Protection Officer at </w:t>
      </w:r>
      <w:hyperlink r:id="rId22" w:history="1">
        <w:r w:rsidR="00466311" w:rsidRPr="00C94795">
          <w:rPr>
            <w:rStyle w:val="Hipercze"/>
            <w:rFonts w:ascii="Calibri" w:eastAsia="Times New Roman" w:hAnsi="Calibri" w:cs="Arial"/>
            <w:lang w:val="en-US" w:eastAsia="pl-PL"/>
          </w:rPr>
          <w:t>iod@ckzamek.pl</w:t>
        </w:r>
      </w:hyperlink>
      <w:r w:rsidR="00466311">
        <w:rPr>
          <w:rFonts w:ascii="Calibri" w:eastAsia="Times New Roman" w:hAnsi="Calibri" w:cs="Arial"/>
          <w:lang w:val="en-US" w:eastAsia="pl-PL"/>
        </w:rPr>
        <w:t xml:space="preserve"> </w:t>
      </w:r>
      <w:r w:rsidRPr="00B45C75">
        <w:rPr>
          <w:rFonts w:ascii="Calibri" w:eastAsia="Times New Roman" w:hAnsi="Calibri" w:cs="Arial"/>
          <w:lang w:val="en-US" w:eastAsia="pl-PL"/>
        </w:rPr>
        <w:t>or in writing at the Controller’s address.</w:t>
      </w:r>
    </w:p>
    <w:p w14:paraId="79004922" w14:textId="58867DBE" w:rsidR="00B45C75" w:rsidRPr="00B45C75" w:rsidRDefault="00B45C75" w:rsidP="00B45C75">
      <w:pPr>
        <w:numPr>
          <w:ilvl w:val="0"/>
          <w:numId w:val="40"/>
        </w:numPr>
        <w:spacing w:after="0"/>
        <w:contextualSpacing/>
        <w:jc w:val="both"/>
        <w:rPr>
          <w:rFonts w:ascii="Calibri" w:eastAsia="Times New Roman" w:hAnsi="Calibri" w:cs="Arial"/>
          <w:lang w:val="en-US" w:eastAsia="pl-PL"/>
        </w:rPr>
      </w:pPr>
      <w:r w:rsidRPr="00B45C75">
        <w:rPr>
          <w:rFonts w:ascii="Calibri" w:eastAsia="Times New Roman" w:hAnsi="Calibri" w:cs="Arial"/>
          <w:lang w:val="en-US" w:eastAsia="pl-PL"/>
        </w:rPr>
        <w:t xml:space="preserve">Visual surveillance (CCTV) at </w:t>
      </w:r>
      <w:proofErr w:type="spellStart"/>
      <w:r w:rsidRPr="00B45C75">
        <w:rPr>
          <w:rFonts w:ascii="Calibri" w:eastAsia="Times New Roman" w:hAnsi="Calibri" w:cs="Arial"/>
          <w:lang w:val="en-US" w:eastAsia="pl-PL"/>
        </w:rPr>
        <w:t>Zamek</w:t>
      </w:r>
      <w:proofErr w:type="spellEnd"/>
      <w:r w:rsidRPr="00B45C75">
        <w:rPr>
          <w:rFonts w:ascii="Calibri" w:eastAsia="Times New Roman" w:hAnsi="Calibri" w:cs="Arial"/>
          <w:lang w:val="en-US" w:eastAsia="pl-PL"/>
        </w:rPr>
        <w:t xml:space="preserve"> Culture Centre covers lift entrances, lifts, service and technical rooms, passageways, basements and the adjoining outdoor area (car parks, courtyards, entrances to the building), </w:t>
      </w:r>
      <w:r w:rsidR="006B4C49">
        <w:rPr>
          <w:rFonts w:ascii="Calibri" w:eastAsia="Times New Roman" w:hAnsi="Calibri" w:cs="Arial"/>
          <w:lang w:val="en-US" w:eastAsia="pl-PL"/>
        </w:rPr>
        <w:t xml:space="preserve">as well as </w:t>
      </w:r>
      <w:r w:rsidRPr="00B45C75">
        <w:rPr>
          <w:rFonts w:ascii="Calibri" w:eastAsia="Times New Roman" w:hAnsi="Calibri" w:cs="Arial"/>
          <w:lang w:val="en-US" w:eastAsia="pl-PL"/>
        </w:rPr>
        <w:t>selected interiors.</w:t>
      </w:r>
    </w:p>
    <w:p w14:paraId="1B028A3A" w14:textId="6FE867DE" w:rsidR="00B45C75" w:rsidRPr="00B45C75" w:rsidRDefault="00B45C75" w:rsidP="00B45C75">
      <w:pPr>
        <w:numPr>
          <w:ilvl w:val="0"/>
          <w:numId w:val="40"/>
        </w:numPr>
        <w:spacing w:before="100" w:beforeAutospacing="1" w:after="0" w:line="276" w:lineRule="auto"/>
        <w:contextualSpacing/>
        <w:jc w:val="both"/>
        <w:rPr>
          <w:rFonts w:ascii="Calibri" w:eastAsia="Times New Roman" w:hAnsi="Calibri" w:cs="Times New Roman"/>
          <w:lang w:val="en-US" w:eastAsia="pl-PL"/>
        </w:rPr>
      </w:pPr>
      <w:r w:rsidRPr="00B45C75">
        <w:rPr>
          <w:rFonts w:ascii="Calibri" w:eastAsia="Times New Roman" w:hAnsi="Calibri" w:cs="Times New Roman"/>
          <w:lang w:val="en-US" w:eastAsia="pl-PL"/>
        </w:rPr>
        <w:t>Personal data from surveillance is processed by the Controller to ensure security of the staff</w:t>
      </w:r>
      <w:r w:rsidR="000A66E5">
        <w:rPr>
          <w:rFonts w:ascii="Calibri" w:eastAsia="Times New Roman" w:hAnsi="Calibri" w:cs="Times New Roman"/>
          <w:lang w:val="en-US" w:eastAsia="pl-PL"/>
        </w:rPr>
        <w:t xml:space="preserve"> and</w:t>
      </w:r>
      <w:r w:rsidRPr="00B45C75">
        <w:rPr>
          <w:rFonts w:ascii="Calibri" w:eastAsia="Times New Roman" w:hAnsi="Calibri" w:cs="Times New Roman"/>
          <w:lang w:val="en-US" w:eastAsia="pl-PL"/>
        </w:rPr>
        <w:t xml:space="preserve"> the visitors at </w:t>
      </w:r>
      <w:proofErr w:type="spellStart"/>
      <w:r w:rsidRPr="00B45C75">
        <w:rPr>
          <w:rFonts w:ascii="Calibri" w:eastAsia="Times New Roman" w:hAnsi="Calibri" w:cs="Times New Roman"/>
          <w:lang w:val="en-US" w:eastAsia="pl-PL"/>
        </w:rPr>
        <w:t>Zamek</w:t>
      </w:r>
      <w:proofErr w:type="spellEnd"/>
      <w:r w:rsidRPr="00B45C75">
        <w:rPr>
          <w:rFonts w:ascii="Calibri" w:eastAsia="Times New Roman" w:hAnsi="Calibri" w:cs="Times New Roman"/>
          <w:lang w:val="en-US" w:eastAsia="pl-PL"/>
        </w:rPr>
        <w:t xml:space="preserve"> Culture Centre as well as protect property, </w:t>
      </w:r>
      <w:r w:rsidR="006B4C49">
        <w:rPr>
          <w:rFonts w:ascii="Calibri" w:eastAsia="Times New Roman" w:hAnsi="Calibri" w:cs="Times New Roman"/>
          <w:lang w:val="en-US" w:eastAsia="pl-PL"/>
        </w:rPr>
        <w:t>in accordance with</w:t>
      </w:r>
      <w:r w:rsidRPr="00B45C75">
        <w:rPr>
          <w:rFonts w:ascii="Calibri" w:eastAsia="Times New Roman" w:hAnsi="Calibri" w:cs="Times New Roman"/>
          <w:lang w:val="en-US" w:eastAsia="pl-PL"/>
        </w:rPr>
        <w:t xml:space="preserve"> Article 6(1)(c) GDPR in conjunction with Article 22</w:t>
      </w:r>
      <w:r w:rsidRPr="00B45C75">
        <w:rPr>
          <w:rFonts w:ascii="Calibri" w:eastAsia="Times New Roman" w:hAnsi="Calibri" w:cs="Times New Roman"/>
          <w:vertAlign w:val="superscript"/>
          <w:lang w:val="en-US" w:eastAsia="pl-PL"/>
        </w:rPr>
        <w:t xml:space="preserve">2 </w:t>
      </w:r>
      <w:r w:rsidRPr="00B45C75">
        <w:rPr>
          <w:rFonts w:ascii="Calibri" w:eastAsia="Times New Roman" w:hAnsi="Calibri" w:cs="Times New Roman"/>
          <w:lang w:val="en-US" w:eastAsia="pl-PL"/>
        </w:rPr>
        <w:t xml:space="preserve">of the </w:t>
      </w:r>
      <w:proofErr w:type="spellStart"/>
      <w:r w:rsidRPr="00B45C75">
        <w:rPr>
          <w:rFonts w:ascii="Calibri" w:eastAsia="Times New Roman" w:hAnsi="Calibri" w:cs="Times New Roman"/>
          <w:lang w:val="en-US" w:eastAsia="pl-PL"/>
        </w:rPr>
        <w:t>Labour</w:t>
      </w:r>
      <w:proofErr w:type="spellEnd"/>
      <w:r w:rsidRPr="00B45C75">
        <w:rPr>
          <w:rFonts w:ascii="Calibri" w:eastAsia="Times New Roman" w:hAnsi="Calibri" w:cs="Times New Roman"/>
          <w:lang w:val="en-US" w:eastAsia="pl-PL"/>
        </w:rPr>
        <w:t xml:space="preserve"> Code Act of 26 June 1974. Furthermore, personal data is processed in line with legitimate interest of the Controller, </w:t>
      </w:r>
      <w:r w:rsidR="006B4C49">
        <w:rPr>
          <w:rFonts w:ascii="Calibri" w:eastAsia="Times New Roman" w:hAnsi="Calibri" w:cs="Times New Roman"/>
          <w:lang w:val="en-US" w:eastAsia="pl-PL"/>
        </w:rPr>
        <w:t xml:space="preserve">where it concerns </w:t>
      </w:r>
      <w:r w:rsidRPr="00B45C75">
        <w:rPr>
          <w:rFonts w:ascii="Calibri" w:eastAsia="Times New Roman" w:hAnsi="Calibri" w:cs="Times New Roman"/>
          <w:lang w:val="en-US" w:eastAsia="pl-PL"/>
        </w:rPr>
        <w:t>protection of persons and property (Article 6(1)(f) GDPR).</w:t>
      </w:r>
    </w:p>
    <w:p w14:paraId="4B7D83B3" w14:textId="77777777" w:rsidR="00B45C75" w:rsidRPr="00B45C75" w:rsidRDefault="00B45C75" w:rsidP="00B45C75">
      <w:pPr>
        <w:numPr>
          <w:ilvl w:val="0"/>
          <w:numId w:val="40"/>
        </w:numPr>
        <w:spacing w:before="100" w:beforeAutospacing="1" w:after="0" w:line="276" w:lineRule="auto"/>
        <w:contextualSpacing/>
        <w:jc w:val="both"/>
        <w:rPr>
          <w:rFonts w:ascii="Calibri" w:eastAsia="Times New Roman" w:hAnsi="Calibri" w:cs="Times New Roman"/>
          <w:lang w:val="en-US" w:eastAsia="pl-PL"/>
        </w:rPr>
      </w:pPr>
      <w:r w:rsidRPr="00B45C75">
        <w:rPr>
          <w:rFonts w:ascii="Calibri" w:eastAsia="Times New Roman" w:hAnsi="Calibri" w:cs="Arial"/>
          <w:lang w:val="en-US" w:eastAsia="pl-PL"/>
        </w:rPr>
        <w:t>Personal data from surveillance may be made available to courts, law enforcement agencies, claims adjusters, IT service providers, and property protection services.</w:t>
      </w:r>
    </w:p>
    <w:p w14:paraId="29323F73" w14:textId="77777777" w:rsidR="00B45C75" w:rsidRPr="00B45C75" w:rsidRDefault="00B45C75" w:rsidP="00B45C75">
      <w:pPr>
        <w:numPr>
          <w:ilvl w:val="0"/>
          <w:numId w:val="40"/>
        </w:numPr>
        <w:spacing w:before="100" w:beforeAutospacing="1" w:after="0" w:line="276" w:lineRule="auto"/>
        <w:contextualSpacing/>
        <w:jc w:val="both"/>
        <w:rPr>
          <w:rFonts w:ascii="Calibri" w:eastAsia="Times New Roman" w:hAnsi="Calibri" w:cs="Times New Roman"/>
          <w:lang w:val="en-US" w:eastAsia="pl-PL"/>
        </w:rPr>
      </w:pPr>
      <w:r w:rsidRPr="00B45C75">
        <w:rPr>
          <w:rFonts w:ascii="Calibri" w:eastAsia="Times New Roman" w:hAnsi="Calibri" w:cs="Times New Roman"/>
          <w:lang w:val="en-US" w:eastAsia="pl-PL"/>
        </w:rPr>
        <w:t>Your personal data will not be transferred outside the territory of Poland.</w:t>
      </w:r>
    </w:p>
    <w:p w14:paraId="07B8D4F4" w14:textId="122606A4" w:rsidR="00B45C75" w:rsidRPr="00B45C75" w:rsidRDefault="00B45C75" w:rsidP="00B45C75">
      <w:pPr>
        <w:numPr>
          <w:ilvl w:val="0"/>
          <w:numId w:val="40"/>
        </w:numPr>
        <w:spacing w:before="100" w:beforeAutospacing="1" w:after="0" w:line="276" w:lineRule="auto"/>
        <w:contextualSpacing/>
        <w:jc w:val="both"/>
        <w:rPr>
          <w:rFonts w:ascii="Calibri" w:eastAsia="Times New Roman" w:hAnsi="Calibri" w:cs="Times New Roman"/>
          <w:lang w:val="en-US" w:eastAsia="pl-PL"/>
        </w:rPr>
      </w:pPr>
      <w:r w:rsidRPr="00B45C75">
        <w:rPr>
          <w:rFonts w:ascii="Calibri" w:eastAsia="Times New Roman" w:hAnsi="Calibri" w:cs="Times New Roman"/>
          <w:lang w:val="en-US" w:eastAsia="pl-PL"/>
        </w:rPr>
        <w:t xml:space="preserve">Surveillance footage will be stored by the Controller for a period of approximately 10 days, but no more than for 3 months from the date of recording. In order to obtain footage, appropriate request must be submitted within a maximum of 10 days from the date on which it was captured. However, in the event that surveillance footage constitutes evidence in proceedings under law or the Controller has been notified that it may constitute </w:t>
      </w:r>
      <w:r w:rsidR="004758F2">
        <w:rPr>
          <w:rFonts w:ascii="Calibri" w:eastAsia="Times New Roman" w:hAnsi="Calibri" w:cs="Times New Roman"/>
          <w:lang w:val="en-US" w:eastAsia="pl-PL"/>
        </w:rPr>
        <w:t xml:space="preserve">such </w:t>
      </w:r>
      <w:r w:rsidRPr="00B45C75">
        <w:rPr>
          <w:rFonts w:ascii="Calibri" w:eastAsia="Times New Roman" w:hAnsi="Calibri" w:cs="Times New Roman"/>
          <w:lang w:val="en-US" w:eastAsia="pl-PL"/>
        </w:rPr>
        <w:t>evidence, the time limit specified above shall be extended until the proceedings are duly concluded.</w:t>
      </w:r>
    </w:p>
    <w:p w14:paraId="58CE54A1" w14:textId="77777777" w:rsidR="00B45C75" w:rsidRPr="00B45C75" w:rsidRDefault="00B45C75" w:rsidP="00B45C75">
      <w:pPr>
        <w:numPr>
          <w:ilvl w:val="0"/>
          <w:numId w:val="40"/>
        </w:numPr>
        <w:spacing w:before="100" w:beforeAutospacing="1" w:after="0" w:line="276" w:lineRule="auto"/>
        <w:contextualSpacing/>
        <w:jc w:val="both"/>
        <w:rPr>
          <w:rFonts w:ascii="Calibri" w:eastAsia="Times New Roman" w:hAnsi="Calibri" w:cs="Times New Roman"/>
          <w:lang w:val="en-US" w:eastAsia="pl-PL"/>
        </w:rPr>
      </w:pPr>
      <w:r w:rsidRPr="00B45C75">
        <w:rPr>
          <w:rFonts w:ascii="Calibri" w:eastAsia="Calibri" w:hAnsi="Calibri" w:cs="Times New Roman"/>
          <w:lang w:val="en-US"/>
        </w:rPr>
        <w:t>You have the right to:</w:t>
      </w:r>
    </w:p>
    <w:p w14:paraId="7E9182F8" w14:textId="77777777" w:rsidR="00B45C75" w:rsidRPr="00B45C75" w:rsidRDefault="00B45C75" w:rsidP="000A66E5">
      <w:pPr>
        <w:numPr>
          <w:ilvl w:val="0"/>
          <w:numId w:val="41"/>
        </w:numPr>
        <w:ind w:left="1701"/>
        <w:contextualSpacing/>
        <w:jc w:val="both"/>
        <w:rPr>
          <w:rFonts w:ascii="Calibri" w:eastAsia="Calibri" w:hAnsi="Calibri" w:cs="Times New Roman"/>
          <w:lang w:val="en-US"/>
        </w:rPr>
      </w:pPr>
      <w:r w:rsidRPr="00B45C75">
        <w:rPr>
          <w:rFonts w:ascii="Calibri" w:eastAsia="Calibri" w:hAnsi="Calibri" w:cs="Times New Roman"/>
          <w:lang w:val="en-US"/>
        </w:rPr>
        <w:t>access your data;</w:t>
      </w:r>
    </w:p>
    <w:p w14:paraId="2F5A662C" w14:textId="77777777" w:rsidR="00B45C75" w:rsidRPr="00B45C75" w:rsidRDefault="00B45C75" w:rsidP="000A66E5">
      <w:pPr>
        <w:numPr>
          <w:ilvl w:val="0"/>
          <w:numId w:val="41"/>
        </w:numPr>
        <w:ind w:left="1701"/>
        <w:contextualSpacing/>
        <w:jc w:val="both"/>
        <w:rPr>
          <w:rFonts w:ascii="Calibri" w:eastAsia="Calibri" w:hAnsi="Calibri" w:cs="Times New Roman"/>
          <w:lang w:val="en-US"/>
        </w:rPr>
      </w:pPr>
      <w:r w:rsidRPr="00B45C75">
        <w:rPr>
          <w:rFonts w:ascii="Calibri" w:eastAsia="Calibri" w:hAnsi="Calibri" w:cs="Times New Roman"/>
          <w:lang w:val="en-US"/>
        </w:rPr>
        <w:t>rectify (correct) your data;</w:t>
      </w:r>
    </w:p>
    <w:p w14:paraId="3A0E660C" w14:textId="77777777" w:rsidR="00B45C75" w:rsidRPr="00B45C75" w:rsidRDefault="00B45C75" w:rsidP="000A66E5">
      <w:pPr>
        <w:numPr>
          <w:ilvl w:val="0"/>
          <w:numId w:val="41"/>
        </w:numPr>
        <w:ind w:left="1701"/>
        <w:contextualSpacing/>
        <w:jc w:val="both"/>
        <w:rPr>
          <w:rFonts w:ascii="Calibri" w:eastAsia="Calibri" w:hAnsi="Calibri" w:cs="Times New Roman"/>
          <w:lang w:val="en-US"/>
        </w:rPr>
      </w:pPr>
      <w:r w:rsidRPr="00B45C75">
        <w:rPr>
          <w:rFonts w:ascii="Calibri" w:eastAsia="Calibri" w:hAnsi="Calibri" w:cs="Times New Roman"/>
          <w:lang w:val="en-US"/>
        </w:rPr>
        <w:t>have your data erased;</w:t>
      </w:r>
    </w:p>
    <w:p w14:paraId="556DBFD0" w14:textId="77777777" w:rsidR="00B45C75" w:rsidRPr="00B45C75" w:rsidRDefault="00B45C75" w:rsidP="000A66E5">
      <w:pPr>
        <w:numPr>
          <w:ilvl w:val="0"/>
          <w:numId w:val="41"/>
        </w:numPr>
        <w:ind w:left="1701"/>
        <w:contextualSpacing/>
        <w:jc w:val="both"/>
        <w:rPr>
          <w:rFonts w:ascii="Calibri" w:eastAsia="Calibri" w:hAnsi="Calibri" w:cs="Times New Roman"/>
          <w:lang w:val="en-US"/>
        </w:rPr>
      </w:pPr>
      <w:r w:rsidRPr="00B45C75">
        <w:rPr>
          <w:rFonts w:ascii="Calibri" w:eastAsia="Calibri" w:hAnsi="Calibri" w:cs="Times New Roman"/>
          <w:lang w:val="en-US"/>
        </w:rPr>
        <w:t>restrict data processing;</w:t>
      </w:r>
    </w:p>
    <w:p w14:paraId="6E646627" w14:textId="77777777" w:rsidR="00B45C75" w:rsidRPr="00B45C75" w:rsidRDefault="00B45C75" w:rsidP="000A66E5">
      <w:pPr>
        <w:numPr>
          <w:ilvl w:val="0"/>
          <w:numId w:val="41"/>
        </w:numPr>
        <w:ind w:left="1701"/>
        <w:contextualSpacing/>
        <w:jc w:val="both"/>
        <w:rPr>
          <w:rFonts w:ascii="Calibri" w:eastAsia="Calibri" w:hAnsi="Calibri" w:cs="Times New Roman"/>
          <w:lang w:val="en-US"/>
        </w:rPr>
      </w:pPr>
      <w:r w:rsidRPr="00B45C75">
        <w:rPr>
          <w:rFonts w:ascii="Calibri" w:eastAsia="Calibri" w:hAnsi="Calibri" w:cs="Times New Roman"/>
          <w:lang w:val="en-US"/>
        </w:rPr>
        <w:t>object to data processing;</w:t>
      </w:r>
    </w:p>
    <w:p w14:paraId="1CAFCCF9" w14:textId="77777777" w:rsidR="00B45C75" w:rsidRPr="00B45C75" w:rsidRDefault="00B45C75" w:rsidP="000A66E5">
      <w:pPr>
        <w:numPr>
          <w:ilvl w:val="0"/>
          <w:numId w:val="41"/>
        </w:numPr>
        <w:ind w:left="1701"/>
        <w:contextualSpacing/>
        <w:jc w:val="both"/>
        <w:rPr>
          <w:rFonts w:ascii="Calibri" w:eastAsia="Calibri" w:hAnsi="Calibri" w:cs="Times New Roman"/>
          <w:lang w:val="en-US"/>
        </w:rPr>
      </w:pPr>
      <w:r w:rsidRPr="00B45C75">
        <w:rPr>
          <w:rFonts w:ascii="Calibri" w:eastAsia="Calibri" w:hAnsi="Calibri" w:cs="Times New Roman"/>
          <w:lang w:val="en-US"/>
        </w:rPr>
        <w:t>file a complaint with the President of the Office for Personal Data Protection.</w:t>
      </w:r>
    </w:p>
    <w:p w14:paraId="1F572807" w14:textId="77777777" w:rsidR="00B45C75" w:rsidRPr="00B45C75" w:rsidRDefault="00B45C75" w:rsidP="00B45C75">
      <w:pPr>
        <w:numPr>
          <w:ilvl w:val="0"/>
          <w:numId w:val="40"/>
        </w:numPr>
        <w:spacing w:before="100" w:beforeAutospacing="1" w:after="0" w:line="276" w:lineRule="auto"/>
        <w:contextualSpacing/>
        <w:jc w:val="both"/>
        <w:rPr>
          <w:rFonts w:ascii="Calibri" w:eastAsia="Times New Roman" w:hAnsi="Calibri" w:cs="Times New Roman"/>
          <w:lang w:val="en-US" w:eastAsia="pl-PL"/>
        </w:rPr>
      </w:pPr>
      <w:r w:rsidRPr="00B45C75">
        <w:rPr>
          <w:rFonts w:ascii="Calibri" w:eastAsia="Times New Roman" w:hAnsi="Calibri" w:cs="Times New Roman"/>
          <w:lang w:val="en-US" w:eastAsia="pl-PL"/>
        </w:rPr>
        <w:t xml:space="preserve">By entering the premises of </w:t>
      </w:r>
      <w:proofErr w:type="spellStart"/>
      <w:r w:rsidRPr="00B45C75">
        <w:rPr>
          <w:rFonts w:ascii="Calibri" w:eastAsia="Times New Roman" w:hAnsi="Calibri" w:cs="Times New Roman"/>
          <w:lang w:val="en-US" w:eastAsia="pl-PL"/>
        </w:rPr>
        <w:t>Zamek</w:t>
      </w:r>
      <w:proofErr w:type="spellEnd"/>
      <w:r w:rsidRPr="00B45C75">
        <w:rPr>
          <w:rFonts w:ascii="Calibri" w:eastAsia="Times New Roman" w:hAnsi="Calibri" w:cs="Times New Roman"/>
          <w:lang w:val="en-US" w:eastAsia="pl-PL"/>
        </w:rPr>
        <w:t xml:space="preserve"> Culture Centre, you accept that personal data captured by visual surveillance is processed by the Controller. If you do not consent to being covered by visual surveillance, you will not be able to visit </w:t>
      </w:r>
      <w:proofErr w:type="spellStart"/>
      <w:r w:rsidRPr="00B45C75">
        <w:rPr>
          <w:rFonts w:ascii="Calibri" w:eastAsia="Times New Roman" w:hAnsi="Calibri" w:cs="Times New Roman"/>
          <w:lang w:val="en-US" w:eastAsia="pl-PL"/>
        </w:rPr>
        <w:t>Zamek</w:t>
      </w:r>
      <w:proofErr w:type="spellEnd"/>
      <w:r w:rsidRPr="00B45C75">
        <w:rPr>
          <w:rFonts w:ascii="Calibri" w:eastAsia="Times New Roman" w:hAnsi="Calibri" w:cs="Times New Roman"/>
          <w:lang w:val="en-US" w:eastAsia="pl-PL"/>
        </w:rPr>
        <w:t xml:space="preserve"> Culture Centre. </w:t>
      </w:r>
    </w:p>
    <w:p w14:paraId="6DA75787" w14:textId="77777777" w:rsidR="00B45C75" w:rsidRPr="00B45C75" w:rsidRDefault="00B45C75" w:rsidP="00B45C75">
      <w:pPr>
        <w:numPr>
          <w:ilvl w:val="0"/>
          <w:numId w:val="40"/>
        </w:numPr>
        <w:contextualSpacing/>
        <w:jc w:val="both"/>
        <w:rPr>
          <w:rFonts w:ascii="Calibri" w:eastAsia="Times New Roman" w:hAnsi="Calibri" w:cs="Times New Roman"/>
          <w:lang w:val="en-US" w:eastAsia="pl-PL"/>
        </w:rPr>
      </w:pPr>
      <w:r w:rsidRPr="00B45C75">
        <w:rPr>
          <w:rFonts w:ascii="Calibri" w:eastAsia="Times New Roman" w:hAnsi="Calibri" w:cs="Times New Roman"/>
          <w:lang w:val="en-US" w:eastAsia="pl-PL"/>
        </w:rPr>
        <w:t>Your personal data will not be subject to automated processing or used for profiling.</w:t>
      </w:r>
    </w:p>
    <w:p w14:paraId="09E5CB8C" w14:textId="77777777" w:rsidR="0002797A" w:rsidRDefault="0002797A" w:rsidP="00024DA9">
      <w:pPr>
        <w:jc w:val="center"/>
        <w:rPr>
          <w:b/>
          <w:lang w:val="en-US"/>
        </w:rPr>
      </w:pPr>
    </w:p>
    <w:p w14:paraId="311F655E" w14:textId="5838C51E" w:rsidR="00216C51" w:rsidRPr="00024DA9" w:rsidRDefault="00216C51" w:rsidP="00024DA9">
      <w:pPr>
        <w:jc w:val="center"/>
        <w:rPr>
          <w:b/>
          <w:lang w:val="en-US"/>
        </w:rPr>
      </w:pPr>
      <w:r w:rsidRPr="00024DA9">
        <w:rPr>
          <w:b/>
          <w:lang w:val="en-US"/>
        </w:rPr>
        <w:t>§</w:t>
      </w:r>
      <w:r w:rsidR="0002797A">
        <w:rPr>
          <w:b/>
          <w:lang w:val="en-US"/>
        </w:rPr>
        <w:t>6</w:t>
      </w:r>
      <w:r w:rsidRPr="00024DA9">
        <w:rPr>
          <w:b/>
          <w:lang w:val="en-US"/>
        </w:rPr>
        <w:t xml:space="preserve"> Data security</w:t>
      </w:r>
    </w:p>
    <w:p w14:paraId="1C80A5B6" w14:textId="037F9AEA" w:rsidR="00216C51" w:rsidRPr="00216C51" w:rsidRDefault="00216C51" w:rsidP="00216C51">
      <w:pPr>
        <w:jc w:val="both"/>
        <w:rPr>
          <w:lang w:val="en-US"/>
        </w:rPr>
      </w:pPr>
      <w:r w:rsidRPr="00216C51">
        <w:rPr>
          <w:lang w:val="en-US"/>
        </w:rPr>
        <w:t xml:space="preserve">The </w:t>
      </w:r>
      <w:r w:rsidR="00024DA9">
        <w:rPr>
          <w:lang w:val="en-US"/>
        </w:rPr>
        <w:t xml:space="preserve">Controller </w:t>
      </w:r>
      <w:r w:rsidRPr="00216C51">
        <w:rPr>
          <w:lang w:val="en-US"/>
        </w:rPr>
        <w:t>has implemented technical and organizational measures to secure the collected personal data in accordance with the principles</w:t>
      </w:r>
      <w:r w:rsidR="00533E93">
        <w:rPr>
          <w:lang w:val="en-US"/>
        </w:rPr>
        <w:t xml:space="preserve"> arising from </w:t>
      </w:r>
      <w:r w:rsidRPr="00216C51">
        <w:rPr>
          <w:lang w:val="en-US"/>
        </w:rPr>
        <w:t xml:space="preserve">the </w:t>
      </w:r>
      <w:r w:rsidR="00366D52">
        <w:rPr>
          <w:lang w:val="en-US"/>
        </w:rPr>
        <w:t>GDPR</w:t>
      </w:r>
      <w:r w:rsidRPr="00216C51">
        <w:rPr>
          <w:lang w:val="en-US"/>
        </w:rPr>
        <w:t xml:space="preserve">. The </w:t>
      </w:r>
      <w:r w:rsidR="00024DA9">
        <w:rPr>
          <w:lang w:val="en-US"/>
        </w:rPr>
        <w:t>Controller</w:t>
      </w:r>
      <w:r w:rsidR="00533E93">
        <w:rPr>
          <w:lang w:val="en-US"/>
        </w:rPr>
        <w:t xml:space="preserve"> </w:t>
      </w:r>
      <w:r w:rsidR="00024DA9">
        <w:rPr>
          <w:lang w:val="en-US"/>
        </w:rPr>
        <w:t>utilizes</w:t>
      </w:r>
      <w:r w:rsidR="00533E93">
        <w:rPr>
          <w:lang w:val="en-US"/>
        </w:rPr>
        <w:t xml:space="preserve"> such data protection solutions as</w:t>
      </w:r>
      <w:r w:rsidRPr="00216C51">
        <w:rPr>
          <w:lang w:val="en-US"/>
        </w:rPr>
        <w:t>: SSL certificate on the site where data is collected for the newsletter,</w:t>
      </w:r>
      <w:r w:rsidR="00533E93">
        <w:rPr>
          <w:lang w:val="en-US"/>
        </w:rPr>
        <w:t xml:space="preserve"> protection </w:t>
      </w:r>
      <w:r w:rsidRPr="00216C51">
        <w:rPr>
          <w:lang w:val="en-US"/>
        </w:rPr>
        <w:t xml:space="preserve">against unauthorized </w:t>
      </w:r>
      <w:r w:rsidR="00533E93">
        <w:rPr>
          <w:lang w:val="en-US"/>
        </w:rPr>
        <w:t xml:space="preserve">third-party </w:t>
      </w:r>
      <w:r w:rsidRPr="00216C51">
        <w:rPr>
          <w:lang w:val="en-US"/>
        </w:rPr>
        <w:t>access</w:t>
      </w:r>
      <w:r w:rsidR="00533E93">
        <w:rPr>
          <w:lang w:val="en-US"/>
        </w:rPr>
        <w:t xml:space="preserve"> to the dataset</w:t>
      </w:r>
      <w:r w:rsidRPr="00216C51">
        <w:rPr>
          <w:lang w:val="en-US"/>
        </w:rPr>
        <w:t>.</w:t>
      </w:r>
    </w:p>
    <w:p w14:paraId="46403621" w14:textId="77777777" w:rsidR="007650DE" w:rsidRDefault="007650DE" w:rsidP="0080076F">
      <w:pPr>
        <w:jc w:val="center"/>
        <w:rPr>
          <w:b/>
          <w:lang w:val="en-US"/>
        </w:rPr>
      </w:pPr>
    </w:p>
    <w:p w14:paraId="6D8C8D04" w14:textId="77777777" w:rsidR="007650DE" w:rsidRDefault="007650DE" w:rsidP="0080076F">
      <w:pPr>
        <w:jc w:val="center"/>
        <w:rPr>
          <w:b/>
          <w:lang w:val="en-US"/>
        </w:rPr>
      </w:pPr>
    </w:p>
    <w:p w14:paraId="6AB3F1A5" w14:textId="77777777" w:rsidR="007650DE" w:rsidRDefault="007650DE" w:rsidP="0080076F">
      <w:pPr>
        <w:jc w:val="center"/>
        <w:rPr>
          <w:b/>
          <w:lang w:val="en-US"/>
        </w:rPr>
      </w:pPr>
    </w:p>
    <w:p w14:paraId="0E61F370" w14:textId="440ABAFA" w:rsidR="00216C51" w:rsidRPr="0080076F" w:rsidRDefault="00216C51" w:rsidP="0080076F">
      <w:pPr>
        <w:jc w:val="center"/>
        <w:rPr>
          <w:b/>
          <w:lang w:val="en-US"/>
        </w:rPr>
      </w:pPr>
      <w:r w:rsidRPr="0080076F">
        <w:rPr>
          <w:b/>
          <w:lang w:val="en-US"/>
        </w:rPr>
        <w:lastRenderedPageBreak/>
        <w:t>§</w:t>
      </w:r>
      <w:r w:rsidR="000A66E5">
        <w:rPr>
          <w:b/>
          <w:lang w:val="en-US"/>
        </w:rPr>
        <w:t>7</w:t>
      </w:r>
      <w:r w:rsidRPr="0080076F">
        <w:rPr>
          <w:b/>
          <w:lang w:val="en-US"/>
        </w:rPr>
        <w:t xml:space="preserve"> Cookies</w:t>
      </w:r>
    </w:p>
    <w:p w14:paraId="5EC4CBA1" w14:textId="62D547B0" w:rsidR="00216C51" w:rsidRPr="00593E9B" w:rsidRDefault="00216C51" w:rsidP="00593E9B">
      <w:pPr>
        <w:pStyle w:val="Akapitzlist"/>
        <w:numPr>
          <w:ilvl w:val="0"/>
          <w:numId w:val="24"/>
        </w:numPr>
        <w:jc w:val="both"/>
        <w:rPr>
          <w:lang w:val="en-US"/>
        </w:rPr>
      </w:pPr>
      <w:r w:rsidRPr="00593E9B">
        <w:rPr>
          <w:lang w:val="en-US"/>
        </w:rPr>
        <w:t>Th</w:t>
      </w:r>
      <w:r w:rsidR="002F72BA" w:rsidRPr="00593E9B">
        <w:rPr>
          <w:lang w:val="en-US"/>
        </w:rPr>
        <w:t>is</w:t>
      </w:r>
      <w:r w:rsidRPr="00593E9B">
        <w:rPr>
          <w:lang w:val="en-US"/>
        </w:rPr>
        <w:t xml:space="preserve"> website uses cookies.</w:t>
      </w:r>
    </w:p>
    <w:p w14:paraId="3EC4C551" w14:textId="43AA7276" w:rsidR="00216C51" w:rsidRPr="00593E9B" w:rsidRDefault="00216C51" w:rsidP="00593E9B">
      <w:pPr>
        <w:pStyle w:val="Akapitzlist"/>
        <w:numPr>
          <w:ilvl w:val="0"/>
          <w:numId w:val="24"/>
        </w:numPr>
        <w:jc w:val="both"/>
        <w:rPr>
          <w:lang w:val="en-US"/>
        </w:rPr>
      </w:pPr>
      <w:r w:rsidRPr="00593E9B">
        <w:rPr>
          <w:lang w:val="en-US"/>
        </w:rPr>
        <w:t>A cookie is a small</w:t>
      </w:r>
      <w:r w:rsidR="002F72BA" w:rsidRPr="00593E9B">
        <w:rPr>
          <w:lang w:val="en-US"/>
        </w:rPr>
        <w:t xml:space="preserve"> piece of textual </w:t>
      </w:r>
      <w:r w:rsidRPr="00593E9B">
        <w:rPr>
          <w:lang w:val="en-US"/>
        </w:rPr>
        <w:t>information, sent by the server and</w:t>
      </w:r>
      <w:r w:rsidR="002F72BA" w:rsidRPr="00593E9B">
        <w:rPr>
          <w:lang w:val="en-US"/>
        </w:rPr>
        <w:t xml:space="preserve"> saved </w:t>
      </w:r>
      <w:r w:rsidRPr="00593E9B">
        <w:rPr>
          <w:lang w:val="en-US"/>
        </w:rPr>
        <w:t xml:space="preserve">on the </w:t>
      </w:r>
      <w:r w:rsidR="006D7625">
        <w:rPr>
          <w:lang w:val="en-US"/>
        </w:rPr>
        <w:t>u</w:t>
      </w:r>
      <w:r w:rsidRPr="00593E9B">
        <w:rPr>
          <w:lang w:val="en-US"/>
        </w:rPr>
        <w:t xml:space="preserve">ser's device (usually on the hard disk). The parameters of cookies allow </w:t>
      </w:r>
      <w:r w:rsidR="004C4DB2" w:rsidRPr="00593E9B">
        <w:rPr>
          <w:lang w:val="en-US"/>
        </w:rPr>
        <w:t xml:space="preserve">the information they contain to be read only by the </w:t>
      </w:r>
      <w:r w:rsidRPr="00593E9B">
        <w:rPr>
          <w:lang w:val="en-US"/>
        </w:rPr>
        <w:t>server</w:t>
      </w:r>
      <w:r w:rsidR="004C4DB2" w:rsidRPr="00593E9B">
        <w:rPr>
          <w:lang w:val="en-US"/>
        </w:rPr>
        <w:t xml:space="preserve"> which generated them</w:t>
      </w:r>
      <w:r w:rsidRPr="00593E9B">
        <w:rPr>
          <w:lang w:val="en-US"/>
        </w:rPr>
        <w:t>.</w:t>
      </w:r>
    </w:p>
    <w:p w14:paraId="1DD2887F" w14:textId="4212B1FB" w:rsidR="00216C51" w:rsidRPr="00593E9B" w:rsidRDefault="004C4DB2" w:rsidP="00593E9B">
      <w:pPr>
        <w:pStyle w:val="Akapitzlist"/>
        <w:numPr>
          <w:ilvl w:val="0"/>
          <w:numId w:val="24"/>
        </w:numPr>
        <w:jc w:val="both"/>
        <w:rPr>
          <w:lang w:val="en-US"/>
        </w:rPr>
      </w:pPr>
      <w:r w:rsidRPr="00593E9B">
        <w:rPr>
          <w:lang w:val="en-US"/>
        </w:rPr>
        <w:t>This website</w:t>
      </w:r>
      <w:r w:rsidR="00216C51" w:rsidRPr="00593E9B">
        <w:rPr>
          <w:lang w:val="en-US"/>
        </w:rPr>
        <w:t xml:space="preserve"> uses cookies to enable basic functions of the site such as navigation (essential cookies), to analyze user behavior on individual web pages (analytical cookies) and to tailor advertising (marketing cookies).</w:t>
      </w:r>
    </w:p>
    <w:p w14:paraId="30CB4256" w14:textId="2BFC3391" w:rsidR="00216C51" w:rsidRPr="00593E9B" w:rsidRDefault="00875495" w:rsidP="00593E9B">
      <w:pPr>
        <w:pStyle w:val="Akapitzlist"/>
        <w:numPr>
          <w:ilvl w:val="0"/>
          <w:numId w:val="24"/>
        </w:numPr>
        <w:jc w:val="both"/>
        <w:rPr>
          <w:lang w:val="en-US"/>
        </w:rPr>
      </w:pPr>
      <w:r w:rsidRPr="00593E9B">
        <w:rPr>
          <w:lang w:val="en-US"/>
        </w:rPr>
        <w:t>Th</w:t>
      </w:r>
      <w:r w:rsidR="008F7FC5" w:rsidRPr="00593E9B">
        <w:rPr>
          <w:lang w:val="en-US"/>
        </w:rPr>
        <w:t>is</w:t>
      </w:r>
      <w:r w:rsidRPr="00593E9B">
        <w:rPr>
          <w:lang w:val="en-US"/>
        </w:rPr>
        <w:t xml:space="preserve"> website uses </w:t>
      </w:r>
      <w:r w:rsidR="00216C51" w:rsidRPr="00593E9B">
        <w:rPr>
          <w:lang w:val="en-US"/>
        </w:rPr>
        <w:t>the following cookies:</w:t>
      </w:r>
    </w:p>
    <w:p w14:paraId="00BC9AB0" w14:textId="3232ACD2" w:rsidR="00216C51" w:rsidRPr="006D7625" w:rsidRDefault="00216C51" w:rsidP="006D7625">
      <w:pPr>
        <w:pStyle w:val="Akapitzlist"/>
        <w:numPr>
          <w:ilvl w:val="0"/>
          <w:numId w:val="25"/>
        </w:numPr>
        <w:ind w:left="1134"/>
        <w:jc w:val="both"/>
        <w:rPr>
          <w:lang w:val="en-US"/>
        </w:rPr>
      </w:pPr>
      <w:r w:rsidRPr="006D7625">
        <w:rPr>
          <w:lang w:val="en-US"/>
        </w:rPr>
        <w:t>esse</w:t>
      </w:r>
      <w:r w:rsidR="000B5D66" w:rsidRPr="006D7625">
        <w:rPr>
          <w:lang w:val="en-US"/>
        </w:rPr>
        <w:t>ntial technical cookies</w:t>
      </w:r>
      <w:r w:rsidRPr="006D7625">
        <w:rPr>
          <w:lang w:val="en-US"/>
        </w:rPr>
        <w:t xml:space="preserve"> are indispensable for the proper operation of the </w:t>
      </w:r>
      <w:r w:rsidR="00875495" w:rsidRPr="006D7625">
        <w:rPr>
          <w:lang w:val="en-US"/>
        </w:rPr>
        <w:t>w</w:t>
      </w:r>
      <w:r w:rsidRPr="006D7625">
        <w:rPr>
          <w:lang w:val="en-US"/>
        </w:rPr>
        <w:t>ebsite</w:t>
      </w:r>
      <w:r w:rsidR="000B5D66" w:rsidRPr="006D7625">
        <w:rPr>
          <w:lang w:val="en-US"/>
        </w:rPr>
        <w:t>, including</w:t>
      </w:r>
      <w:r w:rsidRPr="006D7625">
        <w:rPr>
          <w:lang w:val="en-US"/>
        </w:rPr>
        <w:t xml:space="preserve"> e.g. the so-called session </w:t>
      </w:r>
      <w:r w:rsidR="000B5D66" w:rsidRPr="006D7625">
        <w:rPr>
          <w:lang w:val="en-US"/>
        </w:rPr>
        <w:t>ID</w:t>
      </w:r>
      <w:r w:rsidRPr="006D7625">
        <w:rPr>
          <w:lang w:val="en-US"/>
        </w:rPr>
        <w:t>, which enables correct navigation on the site</w:t>
      </w:r>
      <w:r w:rsidR="000B5D66" w:rsidRPr="006D7625">
        <w:rPr>
          <w:lang w:val="en-US"/>
        </w:rPr>
        <w:t>. T</w:t>
      </w:r>
      <w:r w:rsidRPr="006D7625">
        <w:rPr>
          <w:lang w:val="en-US"/>
        </w:rPr>
        <w:t>his is the only type of cookie that does not require the consent of the end user, as the data</w:t>
      </w:r>
      <w:r w:rsidR="008326AE" w:rsidRPr="006D7625">
        <w:rPr>
          <w:lang w:val="en-US"/>
        </w:rPr>
        <w:t xml:space="preserve"> it contains </w:t>
      </w:r>
      <w:r w:rsidRPr="006D7625">
        <w:rPr>
          <w:lang w:val="en-US"/>
        </w:rPr>
        <w:t>are not used for any other purpose than</w:t>
      </w:r>
      <w:r w:rsidR="008326AE" w:rsidRPr="006D7625">
        <w:rPr>
          <w:lang w:val="en-US"/>
        </w:rPr>
        <w:t xml:space="preserve"> to enable proper display of the website; they are deployed in line with </w:t>
      </w:r>
      <w:r w:rsidR="004D4562" w:rsidRPr="006D7625">
        <w:rPr>
          <w:lang w:val="en-US"/>
        </w:rPr>
        <w:t>the Controller</w:t>
      </w:r>
      <w:r w:rsidR="008326AE" w:rsidRPr="006D7625">
        <w:rPr>
          <w:lang w:val="en-US"/>
        </w:rPr>
        <w:t>’</w:t>
      </w:r>
      <w:r w:rsidRPr="006D7625">
        <w:rPr>
          <w:lang w:val="en-US"/>
        </w:rPr>
        <w:t xml:space="preserve">s legitimate interest (Article 6 (1)(f) </w:t>
      </w:r>
      <w:r w:rsidR="00366D52" w:rsidRPr="006D7625">
        <w:rPr>
          <w:lang w:val="en-US"/>
        </w:rPr>
        <w:t>GDPR</w:t>
      </w:r>
      <w:r w:rsidRPr="006D7625">
        <w:rPr>
          <w:lang w:val="en-US"/>
        </w:rPr>
        <w:t>)</w:t>
      </w:r>
      <w:r w:rsidR="00D843B8">
        <w:rPr>
          <w:lang w:val="en-US"/>
        </w:rPr>
        <w:t>,</w:t>
      </w:r>
    </w:p>
    <w:p w14:paraId="5E870350" w14:textId="3250AB7B" w:rsidR="00216C51" w:rsidRPr="006D7625" w:rsidRDefault="00216C51" w:rsidP="00353E86">
      <w:pPr>
        <w:pStyle w:val="Akapitzlist"/>
        <w:numPr>
          <w:ilvl w:val="0"/>
          <w:numId w:val="25"/>
        </w:numPr>
        <w:spacing w:after="0"/>
        <w:ind w:left="1134"/>
        <w:jc w:val="both"/>
        <w:rPr>
          <w:lang w:val="en-US"/>
        </w:rPr>
      </w:pPr>
      <w:r w:rsidRPr="006D7625">
        <w:rPr>
          <w:lang w:val="en-US"/>
        </w:rPr>
        <w:t>analytical cookies are used to collect information about user behavior on the website.</w:t>
      </w:r>
      <w:r w:rsidR="008326AE" w:rsidRPr="006D7625">
        <w:rPr>
          <w:lang w:val="en-US"/>
        </w:rPr>
        <w:t xml:space="preserve"> Such </w:t>
      </w:r>
      <w:r w:rsidRPr="006D7625">
        <w:rPr>
          <w:lang w:val="en-US"/>
        </w:rPr>
        <w:t>information is provided</w:t>
      </w:r>
      <w:r w:rsidR="008326AE" w:rsidRPr="006D7625">
        <w:rPr>
          <w:lang w:val="en-US"/>
        </w:rPr>
        <w:t xml:space="preserve"> anonymously</w:t>
      </w:r>
      <w:r w:rsidRPr="006D7625">
        <w:rPr>
          <w:lang w:val="en-US"/>
        </w:rPr>
        <w:t>, and</w:t>
      </w:r>
      <w:r w:rsidR="002973BF" w:rsidRPr="006D7625">
        <w:rPr>
          <w:lang w:val="en-US"/>
        </w:rPr>
        <w:t xml:space="preserve"> collected following </w:t>
      </w:r>
      <w:r w:rsidRPr="006D7625">
        <w:rPr>
          <w:lang w:val="en-US"/>
        </w:rPr>
        <w:t>user</w:t>
      </w:r>
      <w:r w:rsidR="00D843B8">
        <w:rPr>
          <w:lang w:val="en-US"/>
        </w:rPr>
        <w:t>’</w:t>
      </w:r>
      <w:r w:rsidRPr="006D7625">
        <w:rPr>
          <w:lang w:val="en-US"/>
        </w:rPr>
        <w:t xml:space="preserve">s consent (Article 6(1)(a) </w:t>
      </w:r>
      <w:r w:rsidR="00366D52" w:rsidRPr="006D7625">
        <w:rPr>
          <w:lang w:val="en-US"/>
        </w:rPr>
        <w:t>GDPR</w:t>
      </w:r>
      <w:r w:rsidRPr="006D7625">
        <w:rPr>
          <w:lang w:val="en-US"/>
        </w:rPr>
        <w:t xml:space="preserve">). Ultimately, they help owners </w:t>
      </w:r>
      <w:r w:rsidR="002973BF" w:rsidRPr="006D7625">
        <w:rPr>
          <w:lang w:val="en-US"/>
        </w:rPr>
        <w:t xml:space="preserve">to </w:t>
      </w:r>
      <w:r w:rsidRPr="006D7625">
        <w:rPr>
          <w:lang w:val="en-US"/>
        </w:rPr>
        <w:t>customize the</w:t>
      </w:r>
      <w:r w:rsidR="002973BF" w:rsidRPr="006D7625">
        <w:rPr>
          <w:lang w:val="en-US"/>
        </w:rPr>
        <w:t>ir</w:t>
      </w:r>
      <w:r w:rsidRPr="006D7625">
        <w:rPr>
          <w:lang w:val="en-US"/>
        </w:rPr>
        <w:t xml:space="preserve"> website to meet</w:t>
      </w:r>
      <w:r w:rsidR="002973BF" w:rsidRPr="006D7625">
        <w:rPr>
          <w:lang w:val="en-US"/>
        </w:rPr>
        <w:t xml:space="preserve"> users’ </w:t>
      </w:r>
      <w:r w:rsidRPr="006D7625">
        <w:rPr>
          <w:lang w:val="en-US"/>
        </w:rPr>
        <w:t>needs.</w:t>
      </w:r>
    </w:p>
    <w:p w14:paraId="7C9708CC" w14:textId="6C26C698" w:rsidR="00216C51" w:rsidRPr="00216C51" w:rsidRDefault="00D843B8" w:rsidP="00353E86">
      <w:pPr>
        <w:spacing w:after="0"/>
        <w:ind w:left="426" w:firstLine="708"/>
        <w:jc w:val="both"/>
        <w:rPr>
          <w:lang w:val="en-US"/>
        </w:rPr>
      </w:pPr>
      <w:r>
        <w:rPr>
          <w:lang w:val="en-US"/>
        </w:rPr>
        <w:t>A</w:t>
      </w:r>
      <w:r w:rsidR="00216C51" w:rsidRPr="00216C51">
        <w:rPr>
          <w:lang w:val="en-US"/>
        </w:rPr>
        <w:t>nalytical</w:t>
      </w:r>
      <w:r w:rsidR="002973BF">
        <w:rPr>
          <w:lang w:val="en-US"/>
        </w:rPr>
        <w:t xml:space="preserve"> cookies include</w:t>
      </w:r>
      <w:r w:rsidR="00216C51" w:rsidRPr="00216C51">
        <w:rPr>
          <w:lang w:val="en-US"/>
        </w:rPr>
        <w:t>:</w:t>
      </w:r>
    </w:p>
    <w:p w14:paraId="493985A0" w14:textId="5FFABD67" w:rsidR="00216C51" w:rsidRPr="00353E86" w:rsidRDefault="006B2858" w:rsidP="00353E86">
      <w:pPr>
        <w:pStyle w:val="Akapitzlist"/>
        <w:numPr>
          <w:ilvl w:val="0"/>
          <w:numId w:val="27"/>
        </w:numPr>
        <w:spacing w:after="0"/>
        <w:jc w:val="both"/>
        <w:rPr>
          <w:lang w:val="en-US"/>
        </w:rPr>
      </w:pPr>
      <w:r w:rsidRPr="00353E86">
        <w:rPr>
          <w:lang w:val="en-US"/>
        </w:rPr>
        <w:t>GA, provided by Google</w:t>
      </w:r>
      <w:r w:rsidR="00216C51" w:rsidRPr="00353E86">
        <w:rPr>
          <w:lang w:val="en-US"/>
        </w:rPr>
        <w:t>,</w:t>
      </w:r>
      <w:r w:rsidR="00A6561D" w:rsidRPr="00353E86">
        <w:rPr>
          <w:lang w:val="en-US"/>
        </w:rPr>
        <w:t xml:space="preserve"> involves </w:t>
      </w:r>
      <w:r w:rsidR="00216C51" w:rsidRPr="00353E86">
        <w:rPr>
          <w:lang w:val="en-US"/>
        </w:rPr>
        <w:t>a unique identifier used to generate statistical data on how the site is used</w:t>
      </w:r>
      <w:r w:rsidR="00A6561D" w:rsidRPr="00353E86">
        <w:rPr>
          <w:lang w:val="en-US"/>
        </w:rPr>
        <w:t xml:space="preserve"> by </w:t>
      </w:r>
      <w:r w:rsidR="00216C51" w:rsidRPr="00353E86">
        <w:rPr>
          <w:lang w:val="en-US"/>
        </w:rPr>
        <w:t>the visitor,</w:t>
      </w:r>
      <w:r w:rsidR="00A6561D" w:rsidRPr="00353E86">
        <w:rPr>
          <w:lang w:val="en-US"/>
        </w:rPr>
        <w:t xml:space="preserve"> valid for </w:t>
      </w:r>
      <w:r w:rsidR="00216C51" w:rsidRPr="00353E86">
        <w:rPr>
          <w:lang w:val="en-US"/>
        </w:rPr>
        <w:t>2 years</w:t>
      </w:r>
    </w:p>
    <w:p w14:paraId="3EC82D5B" w14:textId="5E5F3EBD" w:rsidR="00216C51" w:rsidRPr="00353E86" w:rsidRDefault="00216C51" w:rsidP="00353E86">
      <w:pPr>
        <w:pStyle w:val="Akapitzlist"/>
        <w:numPr>
          <w:ilvl w:val="0"/>
          <w:numId w:val="27"/>
        </w:numPr>
        <w:spacing w:after="0"/>
        <w:jc w:val="both"/>
        <w:rPr>
          <w:lang w:val="en-US"/>
        </w:rPr>
      </w:pPr>
      <w:proofErr w:type="spellStart"/>
      <w:r w:rsidRPr="00353E86">
        <w:rPr>
          <w:lang w:val="en-US"/>
        </w:rPr>
        <w:t>Gtag</w:t>
      </w:r>
      <w:proofErr w:type="spellEnd"/>
      <w:r w:rsidR="008E232E" w:rsidRPr="00353E86">
        <w:rPr>
          <w:lang w:val="en-US"/>
        </w:rPr>
        <w:t xml:space="preserve"> serves to </w:t>
      </w:r>
      <w:r w:rsidRPr="00353E86">
        <w:rPr>
          <w:lang w:val="en-US"/>
        </w:rPr>
        <w:t xml:space="preserve">distinguish between unique users, </w:t>
      </w:r>
      <w:r w:rsidR="00C4369F">
        <w:rPr>
          <w:lang w:val="en-US"/>
        </w:rPr>
        <w:t>identify</w:t>
      </w:r>
      <w:r w:rsidR="008E232E" w:rsidRPr="00353E86">
        <w:rPr>
          <w:lang w:val="en-US"/>
        </w:rPr>
        <w:t xml:space="preserve"> </w:t>
      </w:r>
      <w:r w:rsidRPr="00353E86">
        <w:rPr>
          <w:lang w:val="en-US"/>
        </w:rPr>
        <w:t>unique sessions of individual users, and collect information about how they use the site.</w:t>
      </w:r>
    </w:p>
    <w:p w14:paraId="2080DAEC" w14:textId="1865632F" w:rsidR="00216C51" w:rsidRPr="00353E86" w:rsidRDefault="00216C51" w:rsidP="00353E86">
      <w:pPr>
        <w:pStyle w:val="Akapitzlist"/>
        <w:numPr>
          <w:ilvl w:val="0"/>
          <w:numId w:val="27"/>
        </w:numPr>
        <w:spacing w:after="0"/>
        <w:jc w:val="both"/>
        <w:rPr>
          <w:lang w:val="en-US"/>
        </w:rPr>
      </w:pPr>
      <w:r w:rsidRPr="00353E86">
        <w:rPr>
          <w:lang w:val="en-US"/>
        </w:rPr>
        <w:t>Hotjar uses cookies to collect data about users</w:t>
      </w:r>
      <w:r w:rsidR="008E232E" w:rsidRPr="00353E86">
        <w:rPr>
          <w:lang w:val="en-US"/>
        </w:rPr>
        <w:t>’</w:t>
      </w:r>
      <w:r w:rsidRPr="00353E86">
        <w:rPr>
          <w:lang w:val="en-US"/>
        </w:rPr>
        <w:t xml:space="preserve"> behavior on the site, e.g. how much time they spend on particular subpages, which links they click on, how they navigate th</w:t>
      </w:r>
      <w:r w:rsidR="005450B5" w:rsidRPr="00353E86">
        <w:rPr>
          <w:lang w:val="en-US"/>
        </w:rPr>
        <w:t>e cursor through the site, etc.</w:t>
      </w:r>
      <w:r w:rsidRPr="00353E86">
        <w:rPr>
          <w:lang w:val="en-US"/>
        </w:rPr>
        <w:t xml:space="preserve">, as well as </w:t>
      </w:r>
      <w:r w:rsidR="005450B5" w:rsidRPr="00353E86">
        <w:rPr>
          <w:lang w:val="en-US"/>
        </w:rPr>
        <w:t xml:space="preserve">identifies </w:t>
      </w:r>
      <w:r w:rsidRPr="00353E86">
        <w:rPr>
          <w:lang w:val="en-US"/>
        </w:rPr>
        <w:t>the devices they use (e.g. type or size of device);</w:t>
      </w:r>
    </w:p>
    <w:p w14:paraId="0A5B4191" w14:textId="428C3A44" w:rsidR="00216C51" w:rsidRPr="00BF1EBF" w:rsidRDefault="00216C51" w:rsidP="00F72A6A">
      <w:pPr>
        <w:pStyle w:val="Akapitzlist"/>
        <w:numPr>
          <w:ilvl w:val="0"/>
          <w:numId w:val="25"/>
        </w:numPr>
        <w:spacing w:after="0"/>
        <w:ind w:left="1134"/>
        <w:jc w:val="both"/>
        <w:rPr>
          <w:lang w:val="en-US"/>
        </w:rPr>
      </w:pPr>
      <w:r w:rsidRPr="00BF1EBF">
        <w:rPr>
          <w:lang w:val="en-US"/>
        </w:rPr>
        <w:t>marketing cookies are used to track users, offer advertisements that</w:t>
      </w:r>
      <w:r w:rsidR="005450B5" w:rsidRPr="00BF1EBF">
        <w:rPr>
          <w:lang w:val="en-US"/>
        </w:rPr>
        <w:t xml:space="preserve"> may </w:t>
      </w:r>
      <w:r w:rsidRPr="00BF1EBF">
        <w:rPr>
          <w:lang w:val="en-US"/>
        </w:rPr>
        <w:t>o</w:t>
      </w:r>
      <w:r w:rsidR="005450B5" w:rsidRPr="00BF1EBF">
        <w:rPr>
          <w:lang w:val="en-US"/>
        </w:rPr>
        <w:t>f interest to a particular use</w:t>
      </w:r>
      <w:r w:rsidR="00C4369F">
        <w:rPr>
          <w:lang w:val="en-US"/>
        </w:rPr>
        <w:t>r</w:t>
      </w:r>
      <w:r w:rsidRPr="00BF1EBF">
        <w:rPr>
          <w:lang w:val="en-US"/>
        </w:rPr>
        <w:t xml:space="preserve"> based on</w:t>
      </w:r>
      <w:r w:rsidR="005450B5" w:rsidRPr="00BF1EBF">
        <w:rPr>
          <w:lang w:val="en-US"/>
        </w:rPr>
        <w:t xml:space="preserve"> the </w:t>
      </w:r>
      <w:r w:rsidRPr="00BF1EBF">
        <w:rPr>
          <w:lang w:val="en-US"/>
        </w:rPr>
        <w:t>previously collected</w:t>
      </w:r>
      <w:r w:rsidR="005450B5" w:rsidRPr="00BF1EBF">
        <w:rPr>
          <w:lang w:val="en-US"/>
        </w:rPr>
        <w:t xml:space="preserve"> information concerning their </w:t>
      </w:r>
      <w:r w:rsidRPr="00BF1EBF">
        <w:rPr>
          <w:lang w:val="en-US"/>
        </w:rPr>
        <w:t>preferences. They operate</w:t>
      </w:r>
      <w:r w:rsidR="00EC5F21" w:rsidRPr="00BF1EBF">
        <w:rPr>
          <w:lang w:val="en-US"/>
        </w:rPr>
        <w:t xml:space="preserve"> following </w:t>
      </w:r>
      <w:r w:rsidRPr="00BF1EBF">
        <w:rPr>
          <w:lang w:val="en-US"/>
        </w:rPr>
        <w:t>user</w:t>
      </w:r>
      <w:r w:rsidR="00EC5F21" w:rsidRPr="00BF1EBF">
        <w:rPr>
          <w:lang w:val="en-US"/>
        </w:rPr>
        <w:t>’</w:t>
      </w:r>
      <w:r w:rsidRPr="00BF1EBF">
        <w:rPr>
          <w:lang w:val="en-US"/>
        </w:rPr>
        <w:t xml:space="preserve">s consent (Article 6(1)(a) </w:t>
      </w:r>
      <w:r w:rsidR="00366D52" w:rsidRPr="00BF1EBF">
        <w:rPr>
          <w:lang w:val="en-US"/>
        </w:rPr>
        <w:t>GDPR</w:t>
      </w:r>
      <w:r w:rsidRPr="00BF1EBF">
        <w:rPr>
          <w:lang w:val="en-US"/>
        </w:rPr>
        <w:t>).</w:t>
      </w:r>
      <w:r w:rsidR="00EC5F21" w:rsidRPr="00BF1EBF">
        <w:rPr>
          <w:lang w:val="en-US"/>
        </w:rPr>
        <w:t xml:space="preserve"> Such cookies enable </w:t>
      </w:r>
      <w:r w:rsidRPr="00BF1EBF">
        <w:rPr>
          <w:lang w:val="en-US"/>
        </w:rPr>
        <w:t>the advertiser to reach</w:t>
      </w:r>
      <w:r w:rsidR="00EC5F21" w:rsidRPr="00BF1EBF">
        <w:rPr>
          <w:lang w:val="en-US"/>
        </w:rPr>
        <w:t xml:space="preserve"> the </w:t>
      </w:r>
      <w:r w:rsidRPr="00BF1EBF">
        <w:rPr>
          <w:lang w:val="en-US"/>
        </w:rPr>
        <w:t>audience more effectively.</w:t>
      </w:r>
    </w:p>
    <w:p w14:paraId="69EF0322" w14:textId="5DCA6772" w:rsidR="00216C51" w:rsidRPr="00216C51" w:rsidRDefault="00216C51" w:rsidP="00F72A6A">
      <w:pPr>
        <w:spacing w:after="0"/>
        <w:ind w:left="426" w:firstLine="708"/>
        <w:jc w:val="both"/>
        <w:rPr>
          <w:lang w:val="en-US"/>
        </w:rPr>
      </w:pPr>
      <w:r w:rsidRPr="00216C51">
        <w:rPr>
          <w:lang w:val="en-US"/>
        </w:rPr>
        <w:t>The</w:t>
      </w:r>
      <w:r w:rsidR="00F72A6A">
        <w:rPr>
          <w:lang w:val="en-US"/>
        </w:rPr>
        <w:t>se</w:t>
      </w:r>
      <w:r w:rsidR="00EC5F21">
        <w:rPr>
          <w:lang w:val="en-US"/>
        </w:rPr>
        <w:t xml:space="preserve"> cookies </w:t>
      </w:r>
      <w:r w:rsidRPr="00216C51">
        <w:rPr>
          <w:lang w:val="en-US"/>
        </w:rPr>
        <w:t>used</w:t>
      </w:r>
      <w:r w:rsidR="00EC5F21">
        <w:rPr>
          <w:lang w:val="en-US"/>
        </w:rPr>
        <w:t xml:space="preserve"> include</w:t>
      </w:r>
      <w:r w:rsidRPr="00216C51">
        <w:rPr>
          <w:lang w:val="en-US"/>
        </w:rPr>
        <w:t>:</w:t>
      </w:r>
    </w:p>
    <w:p w14:paraId="115816AE" w14:textId="00570D21" w:rsidR="00216C51" w:rsidRPr="00F72A6A" w:rsidRDefault="00216C51" w:rsidP="00F72A6A">
      <w:pPr>
        <w:pStyle w:val="Akapitzlist"/>
        <w:numPr>
          <w:ilvl w:val="0"/>
          <w:numId w:val="31"/>
        </w:numPr>
        <w:spacing w:after="0"/>
        <w:ind w:left="2127"/>
        <w:jc w:val="both"/>
        <w:rPr>
          <w:lang w:val="en-US"/>
        </w:rPr>
      </w:pPr>
      <w:r w:rsidRPr="00F72A6A">
        <w:rPr>
          <w:lang w:val="en-US"/>
        </w:rPr>
        <w:t>Facebook Pixel</w:t>
      </w:r>
      <w:r w:rsidR="00EC5F21" w:rsidRPr="00F72A6A">
        <w:rPr>
          <w:lang w:val="en-US"/>
        </w:rPr>
        <w:t xml:space="preserve"> enables </w:t>
      </w:r>
      <w:r w:rsidR="006264BD" w:rsidRPr="00F72A6A">
        <w:rPr>
          <w:lang w:val="en-US"/>
        </w:rPr>
        <w:t xml:space="preserve">targeted, </w:t>
      </w:r>
      <w:r w:rsidRPr="00F72A6A">
        <w:rPr>
          <w:lang w:val="en-US"/>
        </w:rPr>
        <w:t xml:space="preserve">personalized </w:t>
      </w:r>
      <w:r w:rsidR="006264BD" w:rsidRPr="00F72A6A">
        <w:rPr>
          <w:lang w:val="en-US"/>
        </w:rPr>
        <w:t xml:space="preserve">ads to be displayed on the user’s </w:t>
      </w:r>
      <w:r w:rsidRPr="00F72A6A">
        <w:rPr>
          <w:lang w:val="en-US"/>
        </w:rPr>
        <w:t xml:space="preserve">Facebook </w:t>
      </w:r>
      <w:r w:rsidR="006264BD" w:rsidRPr="00F72A6A">
        <w:rPr>
          <w:lang w:val="en-US"/>
        </w:rPr>
        <w:t>feed</w:t>
      </w:r>
      <w:r w:rsidRPr="00F72A6A">
        <w:rPr>
          <w:lang w:val="en-US"/>
        </w:rPr>
        <w:t>.</w:t>
      </w:r>
    </w:p>
    <w:p w14:paraId="7B6AD731" w14:textId="6F4674AA" w:rsidR="00216C51" w:rsidRPr="00F72A6A" w:rsidRDefault="006264BD" w:rsidP="00F72A6A">
      <w:pPr>
        <w:pStyle w:val="Akapitzlist"/>
        <w:numPr>
          <w:ilvl w:val="0"/>
          <w:numId w:val="24"/>
        </w:numPr>
        <w:jc w:val="both"/>
        <w:rPr>
          <w:lang w:val="en-US"/>
        </w:rPr>
      </w:pPr>
      <w:r w:rsidRPr="00F72A6A">
        <w:rPr>
          <w:lang w:val="en-US"/>
        </w:rPr>
        <w:t xml:space="preserve">This website </w:t>
      </w:r>
      <w:r w:rsidR="00DA593D" w:rsidRPr="00F72A6A">
        <w:rPr>
          <w:lang w:val="en-US"/>
        </w:rPr>
        <w:t>allows the u</w:t>
      </w:r>
      <w:r w:rsidR="00216C51" w:rsidRPr="00F72A6A">
        <w:rPr>
          <w:lang w:val="en-US"/>
        </w:rPr>
        <w:t>ser to change</w:t>
      </w:r>
      <w:r w:rsidR="003E4D50" w:rsidRPr="00F72A6A">
        <w:rPr>
          <w:lang w:val="en-US"/>
        </w:rPr>
        <w:t xml:space="preserve"> cookie preferences using </w:t>
      </w:r>
      <w:r w:rsidR="00216C51" w:rsidRPr="00F72A6A">
        <w:rPr>
          <w:lang w:val="en-US"/>
        </w:rPr>
        <w:t>a selection tool on the website. During the</w:t>
      </w:r>
      <w:r w:rsidR="00DA593D" w:rsidRPr="00F72A6A">
        <w:rPr>
          <w:lang w:val="en-US"/>
        </w:rPr>
        <w:t>ir</w:t>
      </w:r>
      <w:r w:rsidR="00216C51" w:rsidRPr="00F72A6A">
        <w:rPr>
          <w:lang w:val="en-US"/>
        </w:rPr>
        <w:t xml:space="preserve"> first visit to the website, the </w:t>
      </w:r>
      <w:r w:rsidR="00DA593D" w:rsidRPr="00F72A6A">
        <w:rPr>
          <w:lang w:val="en-US"/>
        </w:rPr>
        <w:t>u</w:t>
      </w:r>
      <w:r w:rsidR="00216C51" w:rsidRPr="00F72A6A">
        <w:rPr>
          <w:lang w:val="en-US"/>
        </w:rPr>
        <w:t>ser has the right to</w:t>
      </w:r>
      <w:r w:rsidR="00DA593D" w:rsidRPr="00F72A6A">
        <w:rPr>
          <w:lang w:val="en-US"/>
        </w:rPr>
        <w:t xml:space="preserve"> decide which </w:t>
      </w:r>
      <w:r w:rsidR="00216C51" w:rsidRPr="00F72A6A">
        <w:rPr>
          <w:lang w:val="en-US"/>
        </w:rPr>
        <w:t xml:space="preserve">cookies </w:t>
      </w:r>
      <w:r w:rsidR="00DA593D" w:rsidRPr="00F72A6A">
        <w:rPr>
          <w:lang w:val="en-US"/>
        </w:rPr>
        <w:t xml:space="preserve">may be </w:t>
      </w:r>
      <w:r w:rsidR="00216C51" w:rsidRPr="00F72A6A">
        <w:rPr>
          <w:lang w:val="en-US"/>
        </w:rPr>
        <w:t>used.</w:t>
      </w:r>
    </w:p>
    <w:p w14:paraId="4CCE65AA" w14:textId="3419690F" w:rsidR="00216C51" w:rsidRPr="00F72A6A" w:rsidRDefault="00216C51" w:rsidP="00F72A6A">
      <w:pPr>
        <w:pStyle w:val="Akapitzlist"/>
        <w:numPr>
          <w:ilvl w:val="0"/>
          <w:numId w:val="24"/>
        </w:numPr>
        <w:jc w:val="both"/>
        <w:rPr>
          <w:lang w:val="en-US"/>
        </w:rPr>
      </w:pPr>
      <w:r w:rsidRPr="00F72A6A">
        <w:rPr>
          <w:lang w:val="en-US"/>
        </w:rPr>
        <w:t xml:space="preserve">The </w:t>
      </w:r>
      <w:r w:rsidR="000D50DA">
        <w:rPr>
          <w:lang w:val="en-US"/>
        </w:rPr>
        <w:t>u</w:t>
      </w:r>
      <w:r w:rsidRPr="00F72A6A">
        <w:rPr>
          <w:lang w:val="en-US"/>
        </w:rPr>
        <w:t>ser may also specify</w:t>
      </w:r>
      <w:r w:rsidR="00171147" w:rsidRPr="00F72A6A">
        <w:rPr>
          <w:lang w:val="en-US"/>
        </w:rPr>
        <w:t xml:space="preserve"> their preferences concerning </w:t>
      </w:r>
      <w:r w:rsidRPr="00F72A6A">
        <w:rPr>
          <w:lang w:val="en-US"/>
        </w:rPr>
        <w:t>the storage and use of cookies</w:t>
      </w:r>
      <w:r w:rsidR="00171147" w:rsidRPr="00F72A6A">
        <w:rPr>
          <w:lang w:val="en-US"/>
        </w:rPr>
        <w:t xml:space="preserve"> in </w:t>
      </w:r>
      <w:r w:rsidRPr="00F72A6A">
        <w:rPr>
          <w:lang w:val="en-US"/>
        </w:rPr>
        <w:t>the settings of the</w:t>
      </w:r>
      <w:r w:rsidR="00171147" w:rsidRPr="00F72A6A">
        <w:rPr>
          <w:lang w:val="en-US"/>
        </w:rPr>
        <w:t>ir</w:t>
      </w:r>
      <w:r w:rsidRPr="00F72A6A">
        <w:rPr>
          <w:lang w:val="en-US"/>
        </w:rPr>
        <w:t xml:space="preserve"> browser.</w:t>
      </w:r>
      <w:r w:rsidR="00171147" w:rsidRPr="00F72A6A">
        <w:rPr>
          <w:lang w:val="en-US"/>
        </w:rPr>
        <w:t xml:space="preserve"> Using this tool</w:t>
      </w:r>
      <w:r w:rsidRPr="00F72A6A">
        <w:rPr>
          <w:lang w:val="en-US"/>
        </w:rPr>
        <w:t xml:space="preserve">, the </w:t>
      </w:r>
      <w:r w:rsidR="00171147" w:rsidRPr="00F72A6A">
        <w:rPr>
          <w:lang w:val="en-US"/>
        </w:rPr>
        <w:t>u</w:t>
      </w:r>
      <w:r w:rsidRPr="00F72A6A">
        <w:rPr>
          <w:lang w:val="en-US"/>
        </w:rPr>
        <w:t>ser may also delete cookies originating from</w:t>
      </w:r>
      <w:r w:rsidR="00171147" w:rsidRPr="00F72A6A">
        <w:rPr>
          <w:lang w:val="en-US"/>
        </w:rPr>
        <w:t xml:space="preserve"> this website</w:t>
      </w:r>
      <w:r w:rsidRPr="00F72A6A">
        <w:rPr>
          <w:lang w:val="en-US"/>
        </w:rPr>
        <w:t>.</w:t>
      </w:r>
    </w:p>
    <w:p w14:paraId="251F1622" w14:textId="4DE032F9" w:rsidR="00216C51" w:rsidRPr="00F72A6A" w:rsidRDefault="00216C51" w:rsidP="00F72A6A">
      <w:pPr>
        <w:pStyle w:val="Akapitzlist"/>
        <w:numPr>
          <w:ilvl w:val="0"/>
          <w:numId w:val="24"/>
        </w:numPr>
        <w:jc w:val="both"/>
        <w:rPr>
          <w:lang w:val="en-US"/>
        </w:rPr>
      </w:pPr>
      <w:r w:rsidRPr="00F72A6A">
        <w:rPr>
          <w:lang w:val="en-US"/>
        </w:rPr>
        <w:t>Information on</w:t>
      </w:r>
      <w:r w:rsidR="0046495F" w:rsidRPr="00F72A6A">
        <w:rPr>
          <w:lang w:val="en-US"/>
        </w:rPr>
        <w:t xml:space="preserve"> cookie</w:t>
      </w:r>
      <w:r w:rsidR="000D50DA">
        <w:rPr>
          <w:lang w:val="en-US"/>
        </w:rPr>
        <w:t>s</w:t>
      </w:r>
      <w:r w:rsidR="0046495F" w:rsidRPr="00F72A6A">
        <w:rPr>
          <w:lang w:val="en-US"/>
        </w:rPr>
        <w:t xml:space="preserve"> </w:t>
      </w:r>
      <w:r w:rsidRPr="00F72A6A">
        <w:rPr>
          <w:lang w:val="en-US"/>
        </w:rPr>
        <w:t>in individual browsers is available on the following pages:</w:t>
      </w:r>
    </w:p>
    <w:p w14:paraId="34A0D4FE" w14:textId="5043CDF9" w:rsidR="00216C51" w:rsidRPr="00F72A6A" w:rsidRDefault="00216C51" w:rsidP="005415F3">
      <w:pPr>
        <w:pStyle w:val="Akapitzlist"/>
        <w:numPr>
          <w:ilvl w:val="0"/>
          <w:numId w:val="32"/>
        </w:numPr>
        <w:ind w:left="1134"/>
        <w:rPr>
          <w:lang w:val="en-US"/>
        </w:rPr>
      </w:pPr>
      <w:r w:rsidRPr="00F72A6A">
        <w:rPr>
          <w:lang w:val="en-US"/>
        </w:rPr>
        <w:t xml:space="preserve">Chrome - </w:t>
      </w:r>
      <w:hyperlink r:id="rId23" w:history="1">
        <w:r w:rsidR="00571F23" w:rsidRPr="0049447A">
          <w:rPr>
            <w:rStyle w:val="Hipercze"/>
            <w:lang w:val="en-US"/>
          </w:rPr>
          <w:t>https://support.google.com/chrome/answer/95647?hl=pl&amp;co=GENIE.Platform%3DDesktop</w:t>
        </w:r>
      </w:hyperlink>
      <w:r w:rsidR="00571F23">
        <w:rPr>
          <w:lang w:val="en-US"/>
        </w:rPr>
        <w:t xml:space="preserve"> </w:t>
      </w:r>
    </w:p>
    <w:p w14:paraId="1917E86C" w14:textId="11FF10EC" w:rsidR="00216C51" w:rsidRPr="00F72A6A" w:rsidRDefault="00216C51" w:rsidP="005415F3">
      <w:pPr>
        <w:pStyle w:val="Akapitzlist"/>
        <w:numPr>
          <w:ilvl w:val="0"/>
          <w:numId w:val="32"/>
        </w:numPr>
        <w:ind w:left="1134"/>
        <w:rPr>
          <w:lang w:val="en-US"/>
        </w:rPr>
      </w:pPr>
      <w:r w:rsidRPr="00F72A6A">
        <w:rPr>
          <w:lang w:val="en-US"/>
        </w:rPr>
        <w:t xml:space="preserve">Firefox - </w:t>
      </w:r>
      <w:hyperlink r:id="rId24" w:history="1">
        <w:r w:rsidR="00571F23" w:rsidRPr="0049447A">
          <w:rPr>
            <w:rStyle w:val="Hipercze"/>
            <w:lang w:val="en-US"/>
          </w:rPr>
          <w:t>https://support.mozilla.org/pl/kb/ciasteczka</w:t>
        </w:r>
      </w:hyperlink>
      <w:r w:rsidR="00571F23">
        <w:rPr>
          <w:lang w:val="en-US"/>
        </w:rPr>
        <w:t xml:space="preserve"> </w:t>
      </w:r>
    </w:p>
    <w:p w14:paraId="453C2A09" w14:textId="490D6183" w:rsidR="00216C51" w:rsidRPr="00F72A6A" w:rsidRDefault="00216C51" w:rsidP="005415F3">
      <w:pPr>
        <w:pStyle w:val="Akapitzlist"/>
        <w:numPr>
          <w:ilvl w:val="0"/>
          <w:numId w:val="32"/>
        </w:numPr>
        <w:ind w:left="1134"/>
        <w:rPr>
          <w:lang w:val="en-US"/>
        </w:rPr>
      </w:pPr>
      <w:r w:rsidRPr="00F72A6A">
        <w:rPr>
          <w:lang w:val="en-US"/>
        </w:rPr>
        <w:lastRenderedPageBreak/>
        <w:t xml:space="preserve">Microsoft Edge - </w:t>
      </w:r>
      <w:hyperlink r:id="rId25" w:history="1">
        <w:r w:rsidR="00571F23" w:rsidRPr="0049447A">
          <w:rPr>
            <w:rStyle w:val="Hipercze"/>
            <w:lang w:val="en-US"/>
          </w:rPr>
          <w:t>https://support.microsoft.com/pl-pl/microsoft-edge/usuwanie-plik%C3%B3w-cookie-w-przegl%C4%85darce-microsoft-edge-63947406-40ac-c3b8-57b9-2a946a29ae09</w:t>
        </w:r>
      </w:hyperlink>
      <w:r w:rsidR="00571F23">
        <w:rPr>
          <w:lang w:val="en-US"/>
        </w:rPr>
        <w:t xml:space="preserve"> </w:t>
      </w:r>
    </w:p>
    <w:p w14:paraId="30257AF4" w14:textId="23FB6549" w:rsidR="00216C51" w:rsidRPr="000D50DA" w:rsidRDefault="00216C51" w:rsidP="005415F3">
      <w:pPr>
        <w:pStyle w:val="Akapitzlist"/>
        <w:numPr>
          <w:ilvl w:val="0"/>
          <w:numId w:val="32"/>
        </w:numPr>
        <w:ind w:left="1134"/>
        <w:rPr>
          <w:lang w:val="en-US"/>
        </w:rPr>
      </w:pPr>
      <w:r w:rsidRPr="000D50DA">
        <w:rPr>
          <w:lang w:val="en-US"/>
        </w:rPr>
        <w:t xml:space="preserve">Safari - </w:t>
      </w:r>
      <w:hyperlink r:id="rId26" w:history="1">
        <w:r w:rsidR="00571F23" w:rsidRPr="0049447A">
          <w:rPr>
            <w:rStyle w:val="Hipercze"/>
            <w:lang w:val="en-US"/>
          </w:rPr>
          <w:t>https://support.apple.com/pl-pl/guide/safari/sfri11471/mac</w:t>
        </w:r>
      </w:hyperlink>
      <w:r w:rsidR="00571F23">
        <w:rPr>
          <w:lang w:val="en-US"/>
        </w:rPr>
        <w:t xml:space="preserve"> </w:t>
      </w:r>
    </w:p>
    <w:p w14:paraId="28EABAC2" w14:textId="03247154" w:rsidR="00216C51" w:rsidRPr="000D50DA" w:rsidRDefault="0046495F" w:rsidP="000D50DA">
      <w:pPr>
        <w:pStyle w:val="Akapitzlist"/>
        <w:numPr>
          <w:ilvl w:val="0"/>
          <w:numId w:val="24"/>
        </w:numPr>
        <w:jc w:val="both"/>
        <w:rPr>
          <w:lang w:val="en-US"/>
        </w:rPr>
      </w:pPr>
      <w:r w:rsidRPr="000D50DA">
        <w:rPr>
          <w:lang w:val="en-US"/>
        </w:rPr>
        <w:t xml:space="preserve">Withdrawing </w:t>
      </w:r>
      <w:r w:rsidR="00E84B8A" w:rsidRPr="000D50DA">
        <w:rPr>
          <w:lang w:val="en-US"/>
        </w:rPr>
        <w:t>consent to cookies/</w:t>
      </w:r>
      <w:r w:rsidR="00216C51" w:rsidRPr="000D50DA">
        <w:rPr>
          <w:lang w:val="en-US"/>
        </w:rPr>
        <w:t xml:space="preserve">disabling cookies may </w:t>
      </w:r>
      <w:r w:rsidR="00E84B8A" w:rsidRPr="000D50DA">
        <w:rPr>
          <w:lang w:val="en-US"/>
        </w:rPr>
        <w:t>cause display issues</w:t>
      </w:r>
      <w:r w:rsidR="00F35089" w:rsidRPr="000D50DA">
        <w:rPr>
          <w:lang w:val="en-US"/>
        </w:rPr>
        <w:t xml:space="preserve"> with some sites</w:t>
      </w:r>
      <w:r w:rsidR="00216C51" w:rsidRPr="000D50DA">
        <w:rPr>
          <w:lang w:val="en-US"/>
        </w:rPr>
        <w:t xml:space="preserve"> </w:t>
      </w:r>
      <w:r w:rsidR="00E84B8A" w:rsidRPr="000D50DA">
        <w:rPr>
          <w:lang w:val="en-US"/>
        </w:rPr>
        <w:t>or make</w:t>
      </w:r>
      <w:r w:rsidR="00216C51" w:rsidRPr="000D50DA">
        <w:rPr>
          <w:lang w:val="en-US"/>
        </w:rPr>
        <w:t xml:space="preserve"> some services</w:t>
      </w:r>
      <w:r w:rsidR="00F35089" w:rsidRPr="000D50DA">
        <w:rPr>
          <w:lang w:val="en-US"/>
        </w:rPr>
        <w:t xml:space="preserve"> inaccessible</w:t>
      </w:r>
      <w:r w:rsidR="00216C51" w:rsidRPr="000D50DA">
        <w:rPr>
          <w:lang w:val="en-US"/>
        </w:rPr>
        <w:t>.</w:t>
      </w:r>
    </w:p>
    <w:p w14:paraId="500B6F54" w14:textId="75FEFDB8" w:rsidR="00216C51" w:rsidRPr="000D50DA" w:rsidRDefault="00216C51" w:rsidP="000D50DA">
      <w:pPr>
        <w:pStyle w:val="Akapitzlist"/>
        <w:numPr>
          <w:ilvl w:val="0"/>
          <w:numId w:val="24"/>
        </w:numPr>
        <w:jc w:val="both"/>
        <w:rPr>
          <w:lang w:val="en-US"/>
        </w:rPr>
      </w:pPr>
      <w:r w:rsidRPr="000D50DA">
        <w:rPr>
          <w:lang w:val="en-US"/>
        </w:rPr>
        <w:t>Withdraw</w:t>
      </w:r>
      <w:r w:rsidR="00F35089" w:rsidRPr="000D50DA">
        <w:rPr>
          <w:lang w:val="en-US"/>
        </w:rPr>
        <w:t xml:space="preserve">ing </w:t>
      </w:r>
      <w:r w:rsidRPr="000D50DA">
        <w:rPr>
          <w:lang w:val="en-US"/>
        </w:rPr>
        <w:t xml:space="preserve">consent does not affect the lawfulness of the processing </w:t>
      </w:r>
      <w:r w:rsidR="00F35089" w:rsidRPr="000D50DA">
        <w:rPr>
          <w:lang w:val="en-US"/>
        </w:rPr>
        <w:t>under</w:t>
      </w:r>
      <w:r w:rsidRPr="000D50DA">
        <w:rPr>
          <w:lang w:val="en-US"/>
        </w:rPr>
        <w:t xml:space="preserve"> consent</w:t>
      </w:r>
      <w:r w:rsidR="00F35089" w:rsidRPr="000D50DA">
        <w:rPr>
          <w:lang w:val="en-US"/>
        </w:rPr>
        <w:t xml:space="preserve"> prior to </w:t>
      </w:r>
      <w:r w:rsidRPr="000D50DA">
        <w:rPr>
          <w:lang w:val="en-US"/>
        </w:rPr>
        <w:t>its withdrawal.</w:t>
      </w:r>
    </w:p>
    <w:p w14:paraId="41A29B70" w14:textId="77777777" w:rsidR="00D67D31" w:rsidRDefault="00D67D31" w:rsidP="001B2679">
      <w:pPr>
        <w:jc w:val="center"/>
        <w:rPr>
          <w:b/>
          <w:lang w:val="en-US"/>
        </w:rPr>
      </w:pPr>
    </w:p>
    <w:p w14:paraId="5788CD56" w14:textId="01AF6AD8" w:rsidR="00216C51" w:rsidRPr="001B2679" w:rsidRDefault="00216C51" w:rsidP="001B2679">
      <w:pPr>
        <w:jc w:val="center"/>
        <w:rPr>
          <w:b/>
          <w:lang w:val="en-US"/>
        </w:rPr>
      </w:pPr>
      <w:r w:rsidRPr="001B2679">
        <w:rPr>
          <w:b/>
          <w:lang w:val="en-US"/>
        </w:rPr>
        <w:t>§</w:t>
      </w:r>
      <w:r w:rsidR="000B40F1">
        <w:rPr>
          <w:b/>
          <w:lang w:val="en-US"/>
        </w:rPr>
        <w:t>8</w:t>
      </w:r>
      <w:r w:rsidRPr="001B2679">
        <w:rPr>
          <w:b/>
          <w:lang w:val="en-US"/>
        </w:rPr>
        <w:t xml:space="preserve"> Google Analytics</w:t>
      </w:r>
    </w:p>
    <w:p w14:paraId="363A52A1" w14:textId="6208B9C0" w:rsidR="00216C51" w:rsidRPr="001B2679" w:rsidRDefault="00DA3EE5" w:rsidP="001B2679">
      <w:pPr>
        <w:pStyle w:val="Akapitzlist"/>
        <w:numPr>
          <w:ilvl w:val="0"/>
          <w:numId w:val="35"/>
        </w:numPr>
        <w:jc w:val="both"/>
        <w:rPr>
          <w:lang w:val="en-US"/>
        </w:rPr>
      </w:pPr>
      <w:r w:rsidRPr="001B2679">
        <w:rPr>
          <w:lang w:val="en-US"/>
        </w:rPr>
        <w:t>This website</w:t>
      </w:r>
      <w:r w:rsidR="00216C51" w:rsidRPr="001B2679">
        <w:rPr>
          <w:lang w:val="en-US"/>
        </w:rPr>
        <w:t xml:space="preserve"> uses Google Analytics, an analytics service from Google. Google Analytics is a system of statistics</w:t>
      </w:r>
      <w:r w:rsidRPr="001B2679">
        <w:rPr>
          <w:lang w:val="en-US"/>
        </w:rPr>
        <w:t xml:space="preserve"> by means of </w:t>
      </w:r>
      <w:r w:rsidR="00216C51" w:rsidRPr="001B2679">
        <w:rPr>
          <w:lang w:val="en-US"/>
        </w:rPr>
        <w:t xml:space="preserve">which </w:t>
      </w:r>
      <w:r w:rsidR="004D4562" w:rsidRPr="001B2679">
        <w:rPr>
          <w:lang w:val="en-US"/>
        </w:rPr>
        <w:t>the Controller</w:t>
      </w:r>
      <w:r w:rsidR="00216C51" w:rsidRPr="001B2679">
        <w:rPr>
          <w:lang w:val="en-US"/>
        </w:rPr>
        <w:t xml:space="preserve"> can obtain information about the</w:t>
      </w:r>
      <w:r w:rsidRPr="001B2679">
        <w:rPr>
          <w:lang w:val="en-US"/>
        </w:rPr>
        <w:t xml:space="preserve"> users </w:t>
      </w:r>
      <w:r w:rsidR="00216C51" w:rsidRPr="001B2679">
        <w:rPr>
          <w:lang w:val="en-US"/>
        </w:rPr>
        <w:t xml:space="preserve">visiting </w:t>
      </w:r>
      <w:r w:rsidR="004D4562" w:rsidRPr="001B2679">
        <w:rPr>
          <w:lang w:val="en-US"/>
        </w:rPr>
        <w:t>the Controller</w:t>
      </w:r>
      <w:r w:rsidRPr="001B2679">
        <w:rPr>
          <w:lang w:val="en-US"/>
        </w:rPr>
        <w:t>’</w:t>
      </w:r>
      <w:r w:rsidR="00216C51" w:rsidRPr="001B2679">
        <w:rPr>
          <w:lang w:val="en-US"/>
        </w:rPr>
        <w:t>s website.</w:t>
      </w:r>
      <w:r w:rsidRPr="001B2679">
        <w:rPr>
          <w:lang w:val="en-US"/>
        </w:rPr>
        <w:t xml:space="preserve"> Types of </w:t>
      </w:r>
      <w:r w:rsidR="00496020" w:rsidRPr="001B2679">
        <w:rPr>
          <w:lang w:val="en-US"/>
        </w:rPr>
        <w:t xml:space="preserve">user-related </w:t>
      </w:r>
      <w:r w:rsidR="00216C51" w:rsidRPr="001B2679">
        <w:rPr>
          <w:lang w:val="en-US"/>
        </w:rPr>
        <w:t>data</w:t>
      </w:r>
      <w:r w:rsidR="00496020" w:rsidRPr="001B2679">
        <w:rPr>
          <w:lang w:val="en-US"/>
        </w:rPr>
        <w:t xml:space="preserve"> which are collected </w:t>
      </w:r>
      <w:r w:rsidR="00216C51" w:rsidRPr="001B2679">
        <w:rPr>
          <w:lang w:val="en-US"/>
        </w:rPr>
        <w:t>and processed by Google Analytics</w:t>
      </w:r>
      <w:r w:rsidR="00496020" w:rsidRPr="001B2679">
        <w:rPr>
          <w:lang w:val="en-US"/>
        </w:rPr>
        <w:t xml:space="preserve"> include</w:t>
      </w:r>
      <w:r w:rsidR="00216C51" w:rsidRPr="001B2679">
        <w:rPr>
          <w:lang w:val="en-US"/>
        </w:rPr>
        <w:t>:</w:t>
      </w:r>
    </w:p>
    <w:p w14:paraId="7680C406" w14:textId="748E1C5E" w:rsidR="00216C51" w:rsidRPr="001B2679" w:rsidRDefault="00216C51" w:rsidP="001B2679">
      <w:pPr>
        <w:pStyle w:val="Akapitzlist"/>
        <w:numPr>
          <w:ilvl w:val="0"/>
          <w:numId w:val="36"/>
        </w:numPr>
        <w:ind w:left="1276"/>
        <w:jc w:val="both"/>
        <w:rPr>
          <w:lang w:val="en-US"/>
        </w:rPr>
      </w:pPr>
      <w:r w:rsidRPr="001B2679">
        <w:rPr>
          <w:lang w:val="en-US"/>
        </w:rPr>
        <w:t xml:space="preserve">information about how the </w:t>
      </w:r>
      <w:r w:rsidR="00496020" w:rsidRPr="001B2679">
        <w:rPr>
          <w:lang w:val="en-US"/>
        </w:rPr>
        <w:t>u</w:t>
      </w:r>
      <w:r w:rsidRPr="001B2679">
        <w:rPr>
          <w:lang w:val="en-US"/>
        </w:rPr>
        <w:t xml:space="preserve">ser found the </w:t>
      </w:r>
      <w:r w:rsidR="00496020" w:rsidRPr="001B2679">
        <w:rPr>
          <w:lang w:val="en-US"/>
        </w:rPr>
        <w:t>web</w:t>
      </w:r>
      <w:r w:rsidRPr="001B2679">
        <w:rPr>
          <w:lang w:val="en-US"/>
        </w:rPr>
        <w:t>site,</w:t>
      </w:r>
    </w:p>
    <w:p w14:paraId="44ED1CB4" w14:textId="31577325" w:rsidR="00216C51" w:rsidRPr="001B2679" w:rsidRDefault="00216C51" w:rsidP="001B2679">
      <w:pPr>
        <w:pStyle w:val="Akapitzlist"/>
        <w:numPr>
          <w:ilvl w:val="0"/>
          <w:numId w:val="36"/>
        </w:numPr>
        <w:ind w:left="1276"/>
        <w:jc w:val="both"/>
        <w:rPr>
          <w:lang w:val="en-US"/>
        </w:rPr>
      </w:pPr>
      <w:r w:rsidRPr="001B2679">
        <w:rPr>
          <w:lang w:val="en-US"/>
        </w:rPr>
        <w:t>the region</w:t>
      </w:r>
      <w:r w:rsidR="00D31727" w:rsidRPr="001B2679">
        <w:rPr>
          <w:lang w:val="en-US"/>
        </w:rPr>
        <w:t xml:space="preserve"> where </w:t>
      </w:r>
      <w:r w:rsidRPr="001B2679">
        <w:rPr>
          <w:lang w:val="en-US"/>
        </w:rPr>
        <w:t xml:space="preserve">the </w:t>
      </w:r>
      <w:r w:rsidR="00496020" w:rsidRPr="001B2679">
        <w:rPr>
          <w:lang w:val="en-US"/>
        </w:rPr>
        <w:t>u</w:t>
      </w:r>
      <w:r w:rsidRPr="001B2679">
        <w:rPr>
          <w:lang w:val="en-US"/>
        </w:rPr>
        <w:t>ser is located,</w:t>
      </w:r>
    </w:p>
    <w:p w14:paraId="57730F6A" w14:textId="561D95F7" w:rsidR="00D31727" w:rsidRPr="001B2679" w:rsidRDefault="001B2679" w:rsidP="001B2679">
      <w:pPr>
        <w:pStyle w:val="Akapitzlist"/>
        <w:numPr>
          <w:ilvl w:val="0"/>
          <w:numId w:val="36"/>
        </w:numPr>
        <w:ind w:left="1276"/>
        <w:jc w:val="both"/>
        <w:rPr>
          <w:lang w:val="en-US"/>
        </w:rPr>
      </w:pPr>
      <w:r>
        <w:rPr>
          <w:lang w:val="en-US"/>
        </w:rPr>
        <w:t>t</w:t>
      </w:r>
      <w:r w:rsidR="00D31727" w:rsidRPr="001B2679">
        <w:rPr>
          <w:lang w:val="en-US"/>
        </w:rPr>
        <w:t>he system and software used,</w:t>
      </w:r>
    </w:p>
    <w:p w14:paraId="7423302B" w14:textId="01CA7E68" w:rsidR="00216C51" w:rsidRPr="001B2679" w:rsidRDefault="001B2679" w:rsidP="001B2679">
      <w:pPr>
        <w:pStyle w:val="Akapitzlist"/>
        <w:numPr>
          <w:ilvl w:val="0"/>
          <w:numId w:val="36"/>
        </w:numPr>
        <w:ind w:left="1276"/>
        <w:jc w:val="both"/>
        <w:rPr>
          <w:lang w:val="en-US"/>
        </w:rPr>
      </w:pPr>
      <w:r>
        <w:rPr>
          <w:lang w:val="en-US"/>
        </w:rPr>
        <w:t>t</w:t>
      </w:r>
      <w:r w:rsidR="00496020" w:rsidRPr="001B2679">
        <w:rPr>
          <w:lang w:val="en-US"/>
        </w:rPr>
        <w:t>he manner and duration</w:t>
      </w:r>
      <w:r w:rsidR="00D31727" w:rsidRPr="001B2679">
        <w:rPr>
          <w:lang w:val="en-US"/>
        </w:rPr>
        <w:t xml:space="preserve"> of user’s interaction with the website</w:t>
      </w:r>
      <w:r w:rsidR="00216C51" w:rsidRPr="001B2679">
        <w:rPr>
          <w:lang w:val="en-US"/>
        </w:rPr>
        <w:t>.</w:t>
      </w:r>
    </w:p>
    <w:p w14:paraId="04FBD996" w14:textId="2499F4AA" w:rsidR="00216C51" w:rsidRPr="001B2679" w:rsidRDefault="00216C51" w:rsidP="001B2679">
      <w:pPr>
        <w:pStyle w:val="Akapitzlist"/>
        <w:numPr>
          <w:ilvl w:val="0"/>
          <w:numId w:val="35"/>
        </w:numPr>
        <w:jc w:val="both"/>
        <w:rPr>
          <w:lang w:val="en-US"/>
        </w:rPr>
      </w:pPr>
      <w:r w:rsidRPr="001B2679">
        <w:rPr>
          <w:lang w:val="en-US"/>
        </w:rPr>
        <w:t>Google Analytics is</w:t>
      </w:r>
      <w:r w:rsidR="00230B0E" w:rsidRPr="001B2679">
        <w:rPr>
          <w:lang w:val="en-US"/>
        </w:rPr>
        <w:t xml:space="preserve"> used under user’s consent, in line with</w:t>
      </w:r>
      <w:r w:rsidRPr="001B2679">
        <w:rPr>
          <w:lang w:val="en-US"/>
        </w:rPr>
        <w:t xml:space="preserve"> Article 6(1)(a) </w:t>
      </w:r>
      <w:r w:rsidR="00366D52" w:rsidRPr="001B2679">
        <w:rPr>
          <w:lang w:val="en-US"/>
        </w:rPr>
        <w:t>GDPR</w:t>
      </w:r>
      <w:r w:rsidRPr="001B2679">
        <w:rPr>
          <w:lang w:val="en-US"/>
        </w:rPr>
        <w:t>.</w:t>
      </w:r>
    </w:p>
    <w:p w14:paraId="4CD6FBA0" w14:textId="0B5BE44D" w:rsidR="00216C51" w:rsidRPr="001B2679" w:rsidRDefault="00230B0E" w:rsidP="00A92C53">
      <w:pPr>
        <w:pStyle w:val="Akapitzlist"/>
        <w:numPr>
          <w:ilvl w:val="0"/>
          <w:numId w:val="35"/>
        </w:numPr>
        <w:jc w:val="both"/>
        <w:rPr>
          <w:lang w:val="en-US"/>
        </w:rPr>
      </w:pPr>
      <w:r w:rsidRPr="001B2679">
        <w:rPr>
          <w:lang w:val="en-US"/>
        </w:rPr>
        <w:t>Cookie-generated information</w:t>
      </w:r>
      <w:r w:rsidR="00216C51" w:rsidRPr="001B2679">
        <w:rPr>
          <w:lang w:val="en-US"/>
        </w:rPr>
        <w:t xml:space="preserve"> about</w:t>
      </w:r>
      <w:r w:rsidR="008C7B3B" w:rsidRPr="001B2679">
        <w:rPr>
          <w:lang w:val="en-US"/>
        </w:rPr>
        <w:t xml:space="preserve"> user’s </w:t>
      </w:r>
      <w:r w:rsidR="00216C51" w:rsidRPr="001B2679">
        <w:rPr>
          <w:lang w:val="en-US"/>
        </w:rPr>
        <w:t xml:space="preserve">activity on the </w:t>
      </w:r>
      <w:r w:rsidR="008C7B3B" w:rsidRPr="001B2679">
        <w:rPr>
          <w:lang w:val="en-US"/>
        </w:rPr>
        <w:t>w</w:t>
      </w:r>
      <w:r w:rsidR="00216C51" w:rsidRPr="001B2679">
        <w:rPr>
          <w:lang w:val="en-US"/>
        </w:rPr>
        <w:t>ebsite may be</w:t>
      </w:r>
      <w:r w:rsidR="008C7B3B" w:rsidRPr="001B2679">
        <w:rPr>
          <w:lang w:val="en-US"/>
        </w:rPr>
        <w:t xml:space="preserve"> transferred </w:t>
      </w:r>
      <w:r w:rsidR="00216C51" w:rsidRPr="001B2679">
        <w:rPr>
          <w:lang w:val="en-US"/>
        </w:rPr>
        <w:t>to servers located outside the European Economic Area</w:t>
      </w:r>
      <w:r w:rsidR="008C7B3B" w:rsidRPr="001B2679">
        <w:rPr>
          <w:lang w:val="en-US"/>
        </w:rPr>
        <w:t xml:space="preserve"> and the </w:t>
      </w:r>
      <w:r w:rsidR="00216C51" w:rsidRPr="001B2679">
        <w:rPr>
          <w:lang w:val="en-US"/>
        </w:rPr>
        <w:t>United Kingdom. The transmission of data by Google</w:t>
      </w:r>
      <w:r w:rsidR="008C7B3B" w:rsidRPr="001B2679">
        <w:rPr>
          <w:lang w:val="en-US"/>
        </w:rPr>
        <w:t xml:space="preserve"> complies with</w:t>
      </w:r>
      <w:r w:rsidR="00A92C53" w:rsidRPr="00A92C53">
        <w:rPr>
          <w:lang w:val="en-US"/>
        </w:rPr>
        <w:t xml:space="preserve"> decision of the European Commission regarding the approved the EU-U.S. Data Privacy Framework, available at </w:t>
      </w:r>
      <w:hyperlink r:id="rId27" w:history="1">
        <w:r w:rsidR="004D3729" w:rsidRPr="0049447A">
          <w:rPr>
            <w:rStyle w:val="Hipercze"/>
            <w:lang w:val="en-US"/>
          </w:rPr>
          <w:t>https://www.dataprivacyframework.gov/s/</w:t>
        </w:r>
      </w:hyperlink>
      <w:r w:rsidR="004D3729">
        <w:rPr>
          <w:lang w:val="en-US"/>
        </w:rPr>
        <w:t xml:space="preserve"> </w:t>
      </w:r>
      <w:r w:rsidR="00A92C53" w:rsidRPr="00A92C53">
        <w:rPr>
          <w:lang w:val="en-US"/>
        </w:rPr>
        <w:t xml:space="preserve">or </w:t>
      </w:r>
      <w:r w:rsidR="00A92C53">
        <w:rPr>
          <w:lang w:val="en-US"/>
        </w:rPr>
        <w:t>with</w:t>
      </w:r>
      <w:r w:rsidR="00A92C53" w:rsidRPr="00A92C53">
        <w:rPr>
          <w:lang w:val="en-US"/>
        </w:rPr>
        <w:t xml:space="preserve"> standard contractual clauses approved by the European Commission.</w:t>
      </w:r>
    </w:p>
    <w:p w14:paraId="6E800270" w14:textId="49075CF4" w:rsidR="00216C51" w:rsidRPr="001B2679" w:rsidRDefault="00216C51" w:rsidP="001B2679">
      <w:pPr>
        <w:pStyle w:val="Akapitzlist"/>
        <w:numPr>
          <w:ilvl w:val="0"/>
          <w:numId w:val="35"/>
        </w:numPr>
        <w:jc w:val="both"/>
        <w:rPr>
          <w:lang w:val="en-US"/>
        </w:rPr>
      </w:pPr>
      <w:r w:rsidRPr="001B2679">
        <w:rPr>
          <w:lang w:val="en-US"/>
        </w:rPr>
        <w:t>The IP address transmitted by your browser</w:t>
      </w:r>
      <w:r w:rsidR="00E24BEF" w:rsidRPr="001B2679">
        <w:rPr>
          <w:lang w:val="en-US"/>
        </w:rPr>
        <w:t xml:space="preserve"> through </w:t>
      </w:r>
      <w:r w:rsidRPr="001B2679">
        <w:rPr>
          <w:lang w:val="en-US"/>
        </w:rPr>
        <w:t>Google Analytics is not</w:t>
      </w:r>
      <w:r w:rsidR="00E24BEF" w:rsidRPr="001B2679">
        <w:rPr>
          <w:lang w:val="en-US"/>
        </w:rPr>
        <w:t xml:space="preserve"> </w:t>
      </w:r>
      <w:r w:rsidR="0040695C">
        <w:rPr>
          <w:lang w:val="en-US"/>
        </w:rPr>
        <w:t>combined</w:t>
      </w:r>
      <w:r w:rsidR="00E24BEF" w:rsidRPr="001B2679">
        <w:rPr>
          <w:lang w:val="en-US"/>
        </w:rPr>
        <w:t xml:space="preserve"> </w:t>
      </w:r>
      <w:r w:rsidRPr="001B2679">
        <w:rPr>
          <w:lang w:val="en-US"/>
        </w:rPr>
        <w:t>with other Google data.</w:t>
      </w:r>
    </w:p>
    <w:p w14:paraId="3FEA704F" w14:textId="1C28EBBF" w:rsidR="00216C51" w:rsidRPr="001B2679" w:rsidRDefault="00216C51" w:rsidP="001B2679">
      <w:pPr>
        <w:pStyle w:val="Akapitzlist"/>
        <w:numPr>
          <w:ilvl w:val="0"/>
          <w:numId w:val="35"/>
        </w:numPr>
        <w:jc w:val="both"/>
        <w:rPr>
          <w:lang w:val="en-US"/>
        </w:rPr>
      </w:pPr>
      <w:r w:rsidRPr="001B2679">
        <w:rPr>
          <w:lang w:val="en-US"/>
        </w:rPr>
        <w:t>The website uses Google Analytics with the extension “_</w:t>
      </w:r>
      <w:proofErr w:type="spellStart"/>
      <w:r w:rsidRPr="001B2679">
        <w:rPr>
          <w:lang w:val="en-US"/>
        </w:rPr>
        <w:t>anonymizeIp</w:t>
      </w:r>
      <w:proofErr w:type="spellEnd"/>
      <w:r w:rsidRPr="001B2679">
        <w:rPr>
          <w:lang w:val="en-US"/>
        </w:rPr>
        <w:t>()”</w:t>
      </w:r>
      <w:r w:rsidR="00E24BEF" w:rsidRPr="001B2679">
        <w:rPr>
          <w:lang w:val="en-US"/>
        </w:rPr>
        <w:t xml:space="preserve">, </w:t>
      </w:r>
      <w:r w:rsidRPr="001B2679">
        <w:rPr>
          <w:lang w:val="en-US"/>
        </w:rPr>
        <w:t xml:space="preserve">therefore IP addresses are </w:t>
      </w:r>
      <w:r w:rsidR="00E24BEF" w:rsidRPr="001B2679">
        <w:rPr>
          <w:lang w:val="en-US"/>
        </w:rPr>
        <w:t xml:space="preserve">processed further </w:t>
      </w:r>
      <w:r w:rsidRPr="001B2679">
        <w:rPr>
          <w:lang w:val="en-US"/>
        </w:rPr>
        <w:t>only in abbreviated form. This is to prevent them from being directly assigned to a person.</w:t>
      </w:r>
      <w:r w:rsidR="001C574D" w:rsidRPr="001B2679">
        <w:rPr>
          <w:lang w:val="en-US"/>
        </w:rPr>
        <w:t xml:space="preserve"> Since </w:t>
      </w:r>
      <w:r w:rsidRPr="001B2679">
        <w:rPr>
          <w:lang w:val="en-US"/>
        </w:rPr>
        <w:t xml:space="preserve">IP anonymization </w:t>
      </w:r>
      <w:r w:rsidR="001C574D" w:rsidRPr="001B2679">
        <w:rPr>
          <w:lang w:val="en-US"/>
        </w:rPr>
        <w:t xml:space="preserve">has been activated </w:t>
      </w:r>
      <w:r w:rsidRPr="001B2679">
        <w:rPr>
          <w:lang w:val="en-US"/>
        </w:rPr>
        <w:t>on this website,</w:t>
      </w:r>
      <w:r w:rsidR="001C574D" w:rsidRPr="001B2679">
        <w:rPr>
          <w:lang w:val="en-US"/>
        </w:rPr>
        <w:t xml:space="preserve"> user’s </w:t>
      </w:r>
      <w:r w:rsidRPr="001B2679">
        <w:rPr>
          <w:lang w:val="en-US"/>
        </w:rPr>
        <w:t xml:space="preserve">IP address will be abbreviated by Google if the </w:t>
      </w:r>
      <w:r w:rsidR="001C574D" w:rsidRPr="001B2679">
        <w:rPr>
          <w:lang w:val="en-US"/>
        </w:rPr>
        <w:t>u</w:t>
      </w:r>
      <w:r w:rsidRPr="001B2679">
        <w:rPr>
          <w:lang w:val="en-US"/>
        </w:rPr>
        <w:t>ser</w:t>
      </w:r>
      <w:r w:rsidR="001C574D" w:rsidRPr="001B2679">
        <w:rPr>
          <w:lang w:val="en-US"/>
        </w:rPr>
        <w:t xml:space="preserve"> is located </w:t>
      </w:r>
      <w:r w:rsidRPr="001B2679">
        <w:rPr>
          <w:lang w:val="en-US"/>
        </w:rPr>
        <w:t xml:space="preserve">in </w:t>
      </w:r>
      <w:r w:rsidR="0040695C">
        <w:rPr>
          <w:lang w:val="en-US"/>
        </w:rPr>
        <w:t xml:space="preserve">any </w:t>
      </w:r>
      <w:r w:rsidR="001C574D" w:rsidRPr="001B2679">
        <w:rPr>
          <w:lang w:val="en-US"/>
        </w:rPr>
        <w:t xml:space="preserve">EU </w:t>
      </w:r>
      <w:r w:rsidRPr="001B2679">
        <w:rPr>
          <w:lang w:val="en-US"/>
        </w:rPr>
        <w:t>member countr</w:t>
      </w:r>
      <w:r w:rsidR="0040695C">
        <w:rPr>
          <w:lang w:val="en-US"/>
        </w:rPr>
        <w:t>y</w:t>
      </w:r>
      <w:r w:rsidRPr="001B2679">
        <w:rPr>
          <w:lang w:val="en-US"/>
        </w:rPr>
        <w:t xml:space="preserve"> or in other countries that are parties to the Agreement on the European Economic Area. Only in exceptional cases </w:t>
      </w:r>
      <w:r w:rsidR="00607B4F" w:rsidRPr="001B2679">
        <w:rPr>
          <w:lang w:val="en-US"/>
        </w:rPr>
        <w:t xml:space="preserve">may </w:t>
      </w:r>
      <w:r w:rsidRPr="001B2679">
        <w:rPr>
          <w:lang w:val="en-US"/>
        </w:rPr>
        <w:t>the full IP address</w:t>
      </w:r>
      <w:r w:rsidR="00607B4F" w:rsidRPr="001B2679">
        <w:rPr>
          <w:lang w:val="en-US"/>
        </w:rPr>
        <w:t xml:space="preserve"> be </w:t>
      </w:r>
      <w:r w:rsidRPr="001B2679">
        <w:rPr>
          <w:lang w:val="en-US"/>
        </w:rPr>
        <w:t>sent to a Google server in the USA and then</w:t>
      </w:r>
      <w:r w:rsidR="00607B4F" w:rsidRPr="001B2679">
        <w:rPr>
          <w:lang w:val="en-US"/>
        </w:rPr>
        <w:t xml:space="preserve"> abbreviated </w:t>
      </w:r>
      <w:r w:rsidRPr="001B2679">
        <w:rPr>
          <w:lang w:val="en-US"/>
        </w:rPr>
        <w:t>there.</w:t>
      </w:r>
      <w:r w:rsidR="001C574D" w:rsidRPr="001B2679">
        <w:rPr>
          <w:lang w:val="en-US"/>
        </w:rPr>
        <w:t xml:space="preserve"> </w:t>
      </w:r>
    </w:p>
    <w:p w14:paraId="6F7FF0E0" w14:textId="0E1FABDA" w:rsidR="00216C51" w:rsidRPr="001B2679" w:rsidRDefault="0025585D" w:rsidP="001B2679">
      <w:pPr>
        <w:pStyle w:val="Akapitzlist"/>
        <w:numPr>
          <w:ilvl w:val="0"/>
          <w:numId w:val="35"/>
        </w:numPr>
        <w:jc w:val="both"/>
        <w:rPr>
          <w:lang w:val="en-US"/>
        </w:rPr>
      </w:pPr>
      <w:r w:rsidRPr="001B2679">
        <w:rPr>
          <w:lang w:val="en-US"/>
        </w:rPr>
        <w:t>User may disable</w:t>
      </w:r>
      <w:r w:rsidR="00216C51" w:rsidRPr="001B2679">
        <w:rPr>
          <w:lang w:val="en-US"/>
        </w:rPr>
        <w:t xml:space="preserve"> collection of </w:t>
      </w:r>
      <w:r w:rsidRPr="001B2679">
        <w:rPr>
          <w:lang w:val="en-US"/>
        </w:rPr>
        <w:t xml:space="preserve">cookie-generated </w:t>
      </w:r>
      <w:r w:rsidR="00216C51" w:rsidRPr="001B2679">
        <w:rPr>
          <w:lang w:val="en-US"/>
        </w:rPr>
        <w:t xml:space="preserve">data </w:t>
      </w:r>
      <w:r w:rsidR="00A23176">
        <w:rPr>
          <w:lang w:val="en-US"/>
        </w:rPr>
        <w:t>about</w:t>
      </w:r>
      <w:r w:rsidRPr="001B2679">
        <w:rPr>
          <w:lang w:val="en-US"/>
        </w:rPr>
        <w:t xml:space="preserve"> their</w:t>
      </w:r>
      <w:r w:rsidR="00216C51" w:rsidRPr="001B2679">
        <w:rPr>
          <w:lang w:val="en-US"/>
        </w:rPr>
        <w:t xml:space="preserve"> use of the website, as well as </w:t>
      </w:r>
      <w:r w:rsidR="00E76E6C" w:rsidRPr="001B2679">
        <w:rPr>
          <w:lang w:val="en-US"/>
        </w:rPr>
        <w:t>disable</w:t>
      </w:r>
      <w:r w:rsidR="00246D57" w:rsidRPr="001B2679">
        <w:rPr>
          <w:lang w:val="en-US"/>
        </w:rPr>
        <w:t xml:space="preserve"> </w:t>
      </w:r>
      <w:r w:rsidR="00216C51" w:rsidRPr="001B2679">
        <w:rPr>
          <w:lang w:val="en-US"/>
        </w:rPr>
        <w:t xml:space="preserve">processing of </w:t>
      </w:r>
      <w:r w:rsidR="00E76E6C" w:rsidRPr="001B2679">
        <w:rPr>
          <w:lang w:val="en-US"/>
        </w:rPr>
        <w:t>such</w:t>
      </w:r>
      <w:r w:rsidR="00216C51" w:rsidRPr="001B2679">
        <w:rPr>
          <w:lang w:val="en-US"/>
        </w:rPr>
        <w:t xml:space="preserve"> data by Google using the solution described at </w:t>
      </w:r>
      <w:hyperlink r:id="rId28" w:history="1">
        <w:r w:rsidR="003074AE" w:rsidRPr="0049447A">
          <w:rPr>
            <w:rStyle w:val="Hipercze"/>
            <w:lang w:val="en-US"/>
          </w:rPr>
          <w:t>https://tools.google.com/dlpage/gaoptout</w:t>
        </w:r>
      </w:hyperlink>
      <w:r w:rsidR="00216C51" w:rsidRPr="001B2679">
        <w:rPr>
          <w:lang w:val="en-US"/>
        </w:rPr>
        <w:t>.</w:t>
      </w:r>
    </w:p>
    <w:p w14:paraId="1A48A1A9" w14:textId="26627623" w:rsidR="00216C51" w:rsidRPr="001B2679" w:rsidRDefault="00E76E6C" w:rsidP="001B2679">
      <w:pPr>
        <w:pStyle w:val="Akapitzlist"/>
        <w:numPr>
          <w:ilvl w:val="0"/>
          <w:numId w:val="35"/>
        </w:numPr>
        <w:jc w:val="both"/>
        <w:rPr>
          <w:lang w:val="en-US"/>
        </w:rPr>
      </w:pPr>
      <w:r w:rsidRPr="001B2679">
        <w:rPr>
          <w:lang w:val="en-US"/>
        </w:rPr>
        <w:t>In order to modify</w:t>
      </w:r>
      <w:r w:rsidR="00216C51" w:rsidRPr="001B2679">
        <w:rPr>
          <w:lang w:val="en-US"/>
        </w:rPr>
        <w:t xml:space="preserve"> the amount of shared data, </w:t>
      </w:r>
      <w:r w:rsidRPr="001B2679">
        <w:rPr>
          <w:lang w:val="en-US"/>
        </w:rPr>
        <w:t>users</w:t>
      </w:r>
      <w:r w:rsidR="00216C51" w:rsidRPr="001B2679">
        <w:rPr>
          <w:lang w:val="en-US"/>
        </w:rPr>
        <w:t xml:space="preserve"> should</w:t>
      </w:r>
      <w:r w:rsidRPr="001B2679">
        <w:rPr>
          <w:lang w:val="en-US"/>
        </w:rPr>
        <w:t xml:space="preserve"> verify their </w:t>
      </w:r>
      <w:r w:rsidR="00216C51" w:rsidRPr="001B2679">
        <w:rPr>
          <w:lang w:val="en-US"/>
        </w:rPr>
        <w:t>browser settings.</w:t>
      </w:r>
      <w:r w:rsidRPr="001B2679">
        <w:rPr>
          <w:lang w:val="en-US"/>
        </w:rPr>
        <w:t xml:space="preserve"> A proportion of the </w:t>
      </w:r>
      <w:r w:rsidR="00216C51" w:rsidRPr="001B2679">
        <w:rPr>
          <w:lang w:val="en-US"/>
        </w:rPr>
        <w:t>information is</w:t>
      </w:r>
      <w:r w:rsidRPr="001B2679">
        <w:rPr>
          <w:lang w:val="en-US"/>
        </w:rPr>
        <w:t xml:space="preserve"> shared </w:t>
      </w:r>
      <w:r w:rsidR="00216C51" w:rsidRPr="001B2679">
        <w:rPr>
          <w:lang w:val="en-US"/>
        </w:rPr>
        <w:t>automatically,</w:t>
      </w:r>
      <w:r w:rsidRPr="001B2679">
        <w:rPr>
          <w:lang w:val="en-US"/>
        </w:rPr>
        <w:t xml:space="preserve"> but uses may </w:t>
      </w:r>
      <w:r w:rsidR="00216C51" w:rsidRPr="001B2679">
        <w:rPr>
          <w:lang w:val="en-US"/>
        </w:rPr>
        <w:t>change the</w:t>
      </w:r>
      <w:r w:rsidRPr="001B2679">
        <w:rPr>
          <w:lang w:val="en-US"/>
        </w:rPr>
        <w:t xml:space="preserve"> extent </w:t>
      </w:r>
      <w:r w:rsidR="00216C51" w:rsidRPr="001B2679">
        <w:rPr>
          <w:lang w:val="en-US"/>
        </w:rPr>
        <w:t xml:space="preserve">of </w:t>
      </w:r>
      <w:r w:rsidR="00A92C53" w:rsidRPr="001B2679">
        <w:rPr>
          <w:lang w:val="en-US"/>
        </w:rPr>
        <w:t xml:space="preserve">transferred </w:t>
      </w:r>
      <w:r w:rsidR="00216C51" w:rsidRPr="001B2679">
        <w:rPr>
          <w:lang w:val="en-US"/>
        </w:rPr>
        <w:t>information</w:t>
      </w:r>
      <w:r w:rsidR="00BB5993" w:rsidRPr="001B2679">
        <w:rPr>
          <w:lang w:val="en-US"/>
        </w:rPr>
        <w:t xml:space="preserve"> at any time</w:t>
      </w:r>
      <w:r w:rsidR="00216C51" w:rsidRPr="001B2679">
        <w:rPr>
          <w:lang w:val="en-US"/>
        </w:rPr>
        <w:t>.</w:t>
      </w:r>
    </w:p>
    <w:p w14:paraId="6F6E939A" w14:textId="118AF3ED" w:rsidR="00216C51" w:rsidRPr="001B2679" w:rsidRDefault="00BB5993" w:rsidP="001B2679">
      <w:pPr>
        <w:pStyle w:val="Akapitzlist"/>
        <w:numPr>
          <w:ilvl w:val="0"/>
          <w:numId w:val="35"/>
        </w:numPr>
        <w:jc w:val="both"/>
        <w:rPr>
          <w:lang w:val="en-US"/>
        </w:rPr>
      </w:pPr>
      <w:r w:rsidRPr="001B2679">
        <w:rPr>
          <w:lang w:val="en-US"/>
        </w:rPr>
        <w:t>Ad</w:t>
      </w:r>
      <w:r w:rsidR="00216C51" w:rsidRPr="001B2679">
        <w:rPr>
          <w:lang w:val="en-US"/>
        </w:rPr>
        <w:t xml:space="preserve">ditional information </w:t>
      </w:r>
      <w:r w:rsidRPr="001B2679">
        <w:rPr>
          <w:lang w:val="en-US"/>
        </w:rPr>
        <w:t>on the</w:t>
      </w:r>
      <w:r w:rsidR="00216C51" w:rsidRPr="001B2679">
        <w:rPr>
          <w:lang w:val="en-US"/>
        </w:rPr>
        <w:t xml:space="preserve"> Google Analytics service is available at </w:t>
      </w:r>
      <w:hyperlink r:id="rId29" w:anchor="zippy=%2Ctematy-w-tym-artykule" w:history="1">
        <w:r w:rsidR="003074AE" w:rsidRPr="0049447A">
          <w:rPr>
            <w:rStyle w:val="Hipercze"/>
            <w:lang w:val="en-US"/>
          </w:rPr>
          <w:t>https://support.google.com/analytics/answer/9019185?hl=pl#zippy=%2Ctematy-w-tym-artykule</w:t>
        </w:r>
      </w:hyperlink>
      <w:r w:rsidR="00216C51" w:rsidRPr="001B2679">
        <w:rPr>
          <w:lang w:val="en-US"/>
        </w:rPr>
        <w:t>.</w:t>
      </w:r>
    </w:p>
    <w:p w14:paraId="1C1A929B" w14:textId="77777777" w:rsidR="00D67D31" w:rsidRDefault="00D67D31" w:rsidP="001B2679">
      <w:pPr>
        <w:jc w:val="center"/>
        <w:rPr>
          <w:b/>
          <w:lang w:val="en-US"/>
        </w:rPr>
      </w:pPr>
    </w:p>
    <w:p w14:paraId="689F709B" w14:textId="77777777" w:rsidR="00D67D31" w:rsidRDefault="00D67D31" w:rsidP="001B2679">
      <w:pPr>
        <w:jc w:val="center"/>
        <w:rPr>
          <w:b/>
          <w:lang w:val="en-US"/>
        </w:rPr>
      </w:pPr>
    </w:p>
    <w:p w14:paraId="00217888" w14:textId="4276F4F0" w:rsidR="00216C51" w:rsidRPr="001B2679" w:rsidRDefault="00216C51" w:rsidP="001B2679">
      <w:pPr>
        <w:jc w:val="center"/>
        <w:rPr>
          <w:b/>
          <w:lang w:val="en-US"/>
        </w:rPr>
      </w:pPr>
      <w:r w:rsidRPr="001B2679">
        <w:rPr>
          <w:b/>
          <w:lang w:val="en-US"/>
        </w:rPr>
        <w:lastRenderedPageBreak/>
        <w:t xml:space="preserve">§ </w:t>
      </w:r>
      <w:r w:rsidR="00872BA8">
        <w:rPr>
          <w:b/>
          <w:lang w:val="en-US"/>
        </w:rPr>
        <w:t>9</w:t>
      </w:r>
      <w:r w:rsidRPr="001B2679">
        <w:rPr>
          <w:b/>
          <w:lang w:val="en-US"/>
        </w:rPr>
        <w:t xml:space="preserve"> Final provisions</w:t>
      </w:r>
    </w:p>
    <w:p w14:paraId="33C2D18A" w14:textId="77CB673F" w:rsidR="00FF572C" w:rsidRPr="00872BA8" w:rsidRDefault="002A1CB4" w:rsidP="00872BA8">
      <w:pPr>
        <w:jc w:val="both"/>
        <w:rPr>
          <w:lang w:val="en-US"/>
        </w:rPr>
      </w:pPr>
      <w:r w:rsidRPr="00872BA8">
        <w:rPr>
          <w:lang w:val="en-US"/>
        </w:rPr>
        <w:t>The Controller</w:t>
      </w:r>
      <w:r w:rsidR="00216C51" w:rsidRPr="00872BA8">
        <w:rPr>
          <w:lang w:val="en-US"/>
        </w:rPr>
        <w:t xml:space="preserve"> reserves the right to make changes</w:t>
      </w:r>
      <w:r w:rsidRPr="00872BA8">
        <w:rPr>
          <w:lang w:val="en-US"/>
        </w:rPr>
        <w:t xml:space="preserve"> to and update this </w:t>
      </w:r>
      <w:r w:rsidR="00216C51" w:rsidRPr="00872BA8">
        <w:rPr>
          <w:lang w:val="en-US"/>
        </w:rPr>
        <w:t>Privacy Policy.</w:t>
      </w:r>
      <w:r w:rsidRPr="00872BA8">
        <w:rPr>
          <w:lang w:val="en-US"/>
        </w:rPr>
        <w:t xml:space="preserve"> Users will be notified of any such changes on our website, </w:t>
      </w:r>
      <w:hyperlink r:id="rId30" w:history="1">
        <w:r w:rsidR="00415568" w:rsidRPr="00C94795">
          <w:rPr>
            <w:rStyle w:val="Hipercze"/>
            <w:lang w:val="en-US"/>
          </w:rPr>
          <w:t>www.ckzamek.pl</w:t>
        </w:r>
      </w:hyperlink>
      <w:r w:rsidRPr="00872BA8">
        <w:rPr>
          <w:lang w:val="en-US"/>
        </w:rPr>
        <w:t>,</w:t>
      </w:r>
      <w:r w:rsidR="00216C51" w:rsidRPr="00872BA8">
        <w:rPr>
          <w:lang w:val="en-US"/>
        </w:rPr>
        <w:t xml:space="preserve"> </w:t>
      </w:r>
      <w:r w:rsidR="00A23176" w:rsidRPr="00872BA8">
        <w:rPr>
          <w:lang w:val="en-US"/>
        </w:rPr>
        <w:t>under</w:t>
      </w:r>
      <w:r w:rsidR="00216C51" w:rsidRPr="00872BA8">
        <w:rPr>
          <w:lang w:val="en-US"/>
        </w:rPr>
        <w:t xml:space="preserve"> the Privacy Policy tab.</w:t>
      </w:r>
    </w:p>
    <w:sectPr w:rsidR="00FF572C" w:rsidRPr="00872B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C8B"/>
    <w:multiLevelType w:val="hybridMultilevel"/>
    <w:tmpl w:val="DF24E88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E3F7C"/>
    <w:multiLevelType w:val="hybridMultilevel"/>
    <w:tmpl w:val="6DF275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CA1A2F"/>
    <w:multiLevelType w:val="hybridMultilevel"/>
    <w:tmpl w:val="11DA41E4"/>
    <w:lvl w:ilvl="0" w:tplc="11147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14A77"/>
    <w:multiLevelType w:val="hybridMultilevel"/>
    <w:tmpl w:val="D77069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66265B"/>
    <w:multiLevelType w:val="hybridMultilevel"/>
    <w:tmpl w:val="4184C10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E33812"/>
    <w:multiLevelType w:val="hybridMultilevel"/>
    <w:tmpl w:val="B980D1F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34B6C"/>
    <w:multiLevelType w:val="hybridMultilevel"/>
    <w:tmpl w:val="8FD8E0E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AC5806"/>
    <w:multiLevelType w:val="hybridMultilevel"/>
    <w:tmpl w:val="C6AEBC10"/>
    <w:lvl w:ilvl="0" w:tplc="04150019">
      <w:start w:val="1"/>
      <w:numFmt w:val="lowerLetter"/>
      <w:lvlText w:val="%1."/>
      <w:lvlJc w:val="left"/>
      <w:pPr>
        <w:ind w:left="4320" w:hanging="360"/>
      </w:pPr>
    </w:lvl>
    <w:lvl w:ilvl="1" w:tplc="BEDEC472">
      <w:start w:val="1"/>
      <w:numFmt w:val="decimal"/>
      <w:lvlText w:val="%2."/>
      <w:lvlJc w:val="left"/>
      <w:pPr>
        <w:ind w:left="5040" w:hanging="360"/>
      </w:pPr>
      <w:rPr>
        <w:rFonts w:hint="default"/>
      </w:rPr>
    </w:lvl>
    <w:lvl w:ilvl="2" w:tplc="2BE0A76C">
      <w:start w:val="3"/>
      <w:numFmt w:val="bullet"/>
      <w:lvlText w:val="-"/>
      <w:lvlJc w:val="left"/>
      <w:pPr>
        <w:ind w:left="5940" w:hanging="360"/>
      </w:pPr>
      <w:rPr>
        <w:rFonts w:ascii="Calibri" w:eastAsiaTheme="minorHAnsi" w:hAnsi="Calibri" w:cstheme="minorBidi" w:hint="default"/>
      </w:r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8" w15:restartNumberingAfterBreak="0">
    <w:nsid w:val="110A7054"/>
    <w:multiLevelType w:val="hybridMultilevel"/>
    <w:tmpl w:val="BE3ECF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9A7435"/>
    <w:multiLevelType w:val="hybridMultilevel"/>
    <w:tmpl w:val="9200743E"/>
    <w:lvl w:ilvl="0" w:tplc="590EF8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582684"/>
    <w:multiLevelType w:val="hybridMultilevel"/>
    <w:tmpl w:val="C294319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9201BE"/>
    <w:multiLevelType w:val="hybridMultilevel"/>
    <w:tmpl w:val="1ED649E2"/>
    <w:lvl w:ilvl="0" w:tplc="0415001B">
      <w:start w:val="1"/>
      <w:numFmt w:val="lowerRoman"/>
      <w:lvlText w:val="%1."/>
      <w:lvlJc w:val="righ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2" w15:restartNumberingAfterBreak="0">
    <w:nsid w:val="29485AB1"/>
    <w:multiLevelType w:val="hybridMultilevel"/>
    <w:tmpl w:val="5224C64A"/>
    <w:lvl w:ilvl="0" w:tplc="11147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2B5834"/>
    <w:multiLevelType w:val="hybridMultilevel"/>
    <w:tmpl w:val="9DD0C204"/>
    <w:lvl w:ilvl="0" w:tplc="11147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5F10F2"/>
    <w:multiLevelType w:val="hybridMultilevel"/>
    <w:tmpl w:val="980458C6"/>
    <w:lvl w:ilvl="0" w:tplc="11147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350539"/>
    <w:multiLevelType w:val="hybridMultilevel"/>
    <w:tmpl w:val="AA4A7D64"/>
    <w:lvl w:ilvl="0" w:tplc="E9AAA0D6">
      <w:start w:val="1"/>
      <w:numFmt w:val="lowerLetter"/>
      <w:lvlText w:val="%1."/>
      <w:lvlJc w:val="left"/>
      <w:pPr>
        <w:ind w:left="5925" w:hanging="55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B70017"/>
    <w:multiLevelType w:val="multilevel"/>
    <w:tmpl w:val="3C364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DF3CD9"/>
    <w:multiLevelType w:val="hybridMultilevel"/>
    <w:tmpl w:val="30B4D9E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EE1FDC"/>
    <w:multiLevelType w:val="hybridMultilevel"/>
    <w:tmpl w:val="CAC43E84"/>
    <w:lvl w:ilvl="0" w:tplc="11147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3B5898"/>
    <w:multiLevelType w:val="hybridMultilevel"/>
    <w:tmpl w:val="2520AD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704A9D"/>
    <w:multiLevelType w:val="hybridMultilevel"/>
    <w:tmpl w:val="5F3CD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23414EA"/>
    <w:multiLevelType w:val="hybridMultilevel"/>
    <w:tmpl w:val="317CAFEC"/>
    <w:lvl w:ilvl="0" w:tplc="11147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67662D"/>
    <w:multiLevelType w:val="hybridMultilevel"/>
    <w:tmpl w:val="8FD4228C"/>
    <w:lvl w:ilvl="0" w:tplc="04150019">
      <w:start w:val="1"/>
      <w:numFmt w:val="lowerLetter"/>
      <w:lvlText w:val="%1."/>
      <w:lvlJc w:val="left"/>
      <w:pPr>
        <w:ind w:left="720" w:hanging="360"/>
      </w:pPr>
    </w:lvl>
    <w:lvl w:ilvl="1" w:tplc="98CE8826">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8A13FE"/>
    <w:multiLevelType w:val="hybridMultilevel"/>
    <w:tmpl w:val="A71A192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FA0309"/>
    <w:multiLevelType w:val="hybridMultilevel"/>
    <w:tmpl w:val="4E5C8D2A"/>
    <w:lvl w:ilvl="0" w:tplc="11147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681473"/>
    <w:multiLevelType w:val="hybridMultilevel"/>
    <w:tmpl w:val="1D56DD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3E372F"/>
    <w:multiLevelType w:val="hybridMultilevel"/>
    <w:tmpl w:val="05B443D8"/>
    <w:lvl w:ilvl="0" w:tplc="0415001B">
      <w:start w:val="1"/>
      <w:numFmt w:val="lowerRoman"/>
      <w:lvlText w:val="%1."/>
      <w:lvlJc w:val="righ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27" w15:restartNumberingAfterBreak="0">
    <w:nsid w:val="53D00ED9"/>
    <w:multiLevelType w:val="hybridMultilevel"/>
    <w:tmpl w:val="7580458C"/>
    <w:lvl w:ilvl="0" w:tplc="11147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41525A"/>
    <w:multiLevelType w:val="hybridMultilevel"/>
    <w:tmpl w:val="17EAB5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D50620"/>
    <w:multiLevelType w:val="hybridMultilevel"/>
    <w:tmpl w:val="3B9AE5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F936F8"/>
    <w:multiLevelType w:val="hybridMultilevel"/>
    <w:tmpl w:val="274E4BC4"/>
    <w:lvl w:ilvl="0" w:tplc="0415001B">
      <w:start w:val="1"/>
      <w:numFmt w:val="lowerRoman"/>
      <w:lvlText w:val="%1."/>
      <w:lvlJc w:val="righ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31" w15:restartNumberingAfterBreak="0">
    <w:nsid w:val="621C09A7"/>
    <w:multiLevelType w:val="hybridMultilevel"/>
    <w:tmpl w:val="DB60A4C0"/>
    <w:lvl w:ilvl="0" w:tplc="04150019">
      <w:start w:val="1"/>
      <w:numFmt w:val="lowerLetter"/>
      <w:lvlText w:val="%1."/>
      <w:lvlJc w:val="left"/>
      <w:pPr>
        <w:ind w:left="720" w:hanging="360"/>
      </w:pPr>
    </w:lvl>
    <w:lvl w:ilvl="1" w:tplc="BEDEC472">
      <w:start w:val="1"/>
      <w:numFmt w:val="decimal"/>
      <w:lvlText w:val="%2."/>
      <w:lvlJc w:val="left"/>
      <w:pPr>
        <w:ind w:left="1440" w:hanging="360"/>
      </w:pPr>
      <w:rPr>
        <w:rFonts w:hint="default"/>
      </w:rPr>
    </w:lvl>
    <w:lvl w:ilvl="2" w:tplc="04150001">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420DAE"/>
    <w:multiLevelType w:val="hybridMultilevel"/>
    <w:tmpl w:val="DF3A59A0"/>
    <w:lvl w:ilvl="0" w:tplc="0415001B">
      <w:start w:val="1"/>
      <w:numFmt w:val="lowerRoman"/>
      <w:lvlText w:val="%1."/>
      <w:lvlJc w:val="righ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33" w15:restartNumberingAfterBreak="0">
    <w:nsid w:val="675D20C0"/>
    <w:multiLevelType w:val="hybridMultilevel"/>
    <w:tmpl w:val="C6AEBC10"/>
    <w:lvl w:ilvl="0" w:tplc="04150019">
      <w:start w:val="1"/>
      <w:numFmt w:val="lowerLetter"/>
      <w:lvlText w:val="%1."/>
      <w:lvlJc w:val="left"/>
      <w:pPr>
        <w:ind w:left="4320" w:hanging="360"/>
      </w:pPr>
    </w:lvl>
    <w:lvl w:ilvl="1" w:tplc="BEDEC472">
      <w:start w:val="1"/>
      <w:numFmt w:val="decimal"/>
      <w:lvlText w:val="%2."/>
      <w:lvlJc w:val="left"/>
      <w:pPr>
        <w:ind w:left="5040" w:hanging="360"/>
      </w:pPr>
      <w:rPr>
        <w:rFonts w:hint="default"/>
      </w:rPr>
    </w:lvl>
    <w:lvl w:ilvl="2" w:tplc="2BE0A76C">
      <w:start w:val="3"/>
      <w:numFmt w:val="bullet"/>
      <w:lvlText w:val="-"/>
      <w:lvlJc w:val="left"/>
      <w:pPr>
        <w:ind w:left="5940" w:hanging="360"/>
      </w:pPr>
      <w:rPr>
        <w:rFonts w:ascii="Calibri" w:eastAsiaTheme="minorHAnsi" w:hAnsi="Calibri" w:cstheme="minorBidi" w:hint="default"/>
      </w:r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34" w15:restartNumberingAfterBreak="0">
    <w:nsid w:val="68332BEF"/>
    <w:multiLevelType w:val="hybridMultilevel"/>
    <w:tmpl w:val="53F2FE1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63783D"/>
    <w:multiLevelType w:val="hybridMultilevel"/>
    <w:tmpl w:val="35FC8694"/>
    <w:lvl w:ilvl="0" w:tplc="04150019">
      <w:start w:val="1"/>
      <w:numFmt w:val="lowerLetter"/>
      <w:lvlText w:val="%1."/>
      <w:lvlJc w:val="left"/>
      <w:pPr>
        <w:ind w:left="720" w:hanging="360"/>
      </w:pPr>
    </w:lvl>
    <w:lvl w:ilvl="1" w:tplc="BEDEC472">
      <w:start w:val="1"/>
      <w:numFmt w:val="decimal"/>
      <w:lvlText w:val="%2."/>
      <w:lvlJc w:val="left"/>
      <w:pPr>
        <w:ind w:left="1440" w:hanging="360"/>
      </w:pPr>
      <w:rPr>
        <w:rFonts w:hint="default"/>
      </w:rPr>
    </w:lvl>
    <w:lvl w:ilvl="2" w:tplc="04150001">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1B6EA0"/>
    <w:multiLevelType w:val="hybridMultilevel"/>
    <w:tmpl w:val="65107E82"/>
    <w:lvl w:ilvl="0" w:tplc="11147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D24DA2"/>
    <w:multiLevelType w:val="hybridMultilevel"/>
    <w:tmpl w:val="02722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1867BBE"/>
    <w:multiLevelType w:val="hybridMultilevel"/>
    <w:tmpl w:val="F64C6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DC2397"/>
    <w:multiLevelType w:val="hybridMultilevel"/>
    <w:tmpl w:val="757EC5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AE0BAF"/>
    <w:multiLevelType w:val="hybridMultilevel"/>
    <w:tmpl w:val="0916E1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595EC4"/>
    <w:multiLevelType w:val="hybridMultilevel"/>
    <w:tmpl w:val="A0BE1D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3098514">
    <w:abstractNumId w:val="38"/>
  </w:num>
  <w:num w:numId="2" w16cid:durableId="1142770029">
    <w:abstractNumId w:val="39"/>
  </w:num>
  <w:num w:numId="3" w16cid:durableId="31806459">
    <w:abstractNumId w:val="3"/>
  </w:num>
  <w:num w:numId="4" w16cid:durableId="288054737">
    <w:abstractNumId w:val="25"/>
  </w:num>
  <w:num w:numId="5" w16cid:durableId="429660743">
    <w:abstractNumId w:val="17"/>
  </w:num>
  <w:num w:numId="6" w16cid:durableId="1405689282">
    <w:abstractNumId w:val="12"/>
  </w:num>
  <w:num w:numId="7" w16cid:durableId="231160905">
    <w:abstractNumId w:val="1"/>
  </w:num>
  <w:num w:numId="8" w16cid:durableId="1159687165">
    <w:abstractNumId w:val="5"/>
  </w:num>
  <w:num w:numId="9" w16cid:durableId="550651589">
    <w:abstractNumId w:val="7"/>
  </w:num>
  <w:num w:numId="10" w16cid:durableId="500005226">
    <w:abstractNumId w:val="4"/>
  </w:num>
  <w:num w:numId="11" w16cid:durableId="1979919849">
    <w:abstractNumId w:val="27"/>
  </w:num>
  <w:num w:numId="12" w16cid:durableId="487090308">
    <w:abstractNumId w:val="36"/>
  </w:num>
  <w:num w:numId="13" w16cid:durableId="1497576300">
    <w:abstractNumId w:val="22"/>
  </w:num>
  <w:num w:numId="14" w16cid:durableId="197161758">
    <w:abstractNumId w:val="23"/>
  </w:num>
  <w:num w:numId="15" w16cid:durableId="134178394">
    <w:abstractNumId w:val="14"/>
  </w:num>
  <w:num w:numId="16" w16cid:durableId="1377316027">
    <w:abstractNumId w:val="29"/>
  </w:num>
  <w:num w:numId="17" w16cid:durableId="703601958">
    <w:abstractNumId w:val="20"/>
  </w:num>
  <w:num w:numId="18" w16cid:durableId="269430674">
    <w:abstractNumId w:val="35"/>
  </w:num>
  <w:num w:numId="19" w16cid:durableId="868883012">
    <w:abstractNumId w:val="19"/>
  </w:num>
  <w:num w:numId="20" w16cid:durableId="819536153">
    <w:abstractNumId w:val="37"/>
  </w:num>
  <w:num w:numId="21" w16cid:durableId="1479496238">
    <w:abstractNumId w:val="31"/>
  </w:num>
  <w:num w:numId="22" w16cid:durableId="1394351703">
    <w:abstractNumId w:val="0"/>
  </w:num>
  <w:num w:numId="23" w16cid:durableId="646714787">
    <w:abstractNumId w:val="28"/>
  </w:num>
  <w:num w:numId="24" w16cid:durableId="99878532">
    <w:abstractNumId w:val="13"/>
  </w:num>
  <w:num w:numId="25" w16cid:durableId="1465541553">
    <w:abstractNumId w:val="8"/>
  </w:num>
  <w:num w:numId="26" w16cid:durableId="1010572453">
    <w:abstractNumId w:val="34"/>
  </w:num>
  <w:num w:numId="27" w16cid:durableId="344596138">
    <w:abstractNumId w:val="26"/>
  </w:num>
  <w:num w:numId="28" w16cid:durableId="126627817">
    <w:abstractNumId w:val="32"/>
  </w:num>
  <w:num w:numId="29" w16cid:durableId="92478008">
    <w:abstractNumId w:val="30"/>
  </w:num>
  <w:num w:numId="30" w16cid:durableId="1759983490">
    <w:abstractNumId w:val="10"/>
  </w:num>
  <w:num w:numId="31" w16cid:durableId="1625892331">
    <w:abstractNumId w:val="11"/>
  </w:num>
  <w:num w:numId="32" w16cid:durableId="1398167495">
    <w:abstractNumId w:val="40"/>
  </w:num>
  <w:num w:numId="33" w16cid:durableId="1926526030">
    <w:abstractNumId w:val="15"/>
  </w:num>
  <w:num w:numId="34" w16cid:durableId="2109228512">
    <w:abstractNumId w:val="18"/>
  </w:num>
  <w:num w:numId="35" w16cid:durableId="1874733423">
    <w:abstractNumId w:val="2"/>
  </w:num>
  <w:num w:numId="36" w16cid:durableId="1408501292">
    <w:abstractNumId w:val="41"/>
  </w:num>
  <w:num w:numId="37" w16cid:durableId="816340002">
    <w:abstractNumId w:val="6"/>
  </w:num>
  <w:num w:numId="38" w16cid:durableId="580990124">
    <w:abstractNumId w:val="21"/>
  </w:num>
  <w:num w:numId="39" w16cid:durableId="1717120301">
    <w:abstractNumId w:val="24"/>
  </w:num>
  <w:num w:numId="40" w16cid:durableId="2062703455">
    <w:abstractNumId w:val="16"/>
  </w:num>
  <w:num w:numId="41" w16cid:durableId="1731033961">
    <w:abstractNumId w:val="33"/>
  </w:num>
  <w:num w:numId="42" w16cid:durableId="20527247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54963A1-0BA6-4585-80F9-C006C80FA8A5}"/>
    <w:docVar w:name="dgnword-eventsink" w:val="920828104880"/>
  </w:docVars>
  <w:rsids>
    <w:rsidRoot w:val="00216C51"/>
    <w:rsid w:val="0002255E"/>
    <w:rsid w:val="00024DA9"/>
    <w:rsid w:val="0002797A"/>
    <w:rsid w:val="0003731E"/>
    <w:rsid w:val="000442E5"/>
    <w:rsid w:val="00045173"/>
    <w:rsid w:val="00060466"/>
    <w:rsid w:val="00060921"/>
    <w:rsid w:val="0008700F"/>
    <w:rsid w:val="000A1445"/>
    <w:rsid w:val="000A4533"/>
    <w:rsid w:val="000A66E5"/>
    <w:rsid w:val="000B40F1"/>
    <w:rsid w:val="000B5D66"/>
    <w:rsid w:val="000D50DA"/>
    <w:rsid w:val="000F76DC"/>
    <w:rsid w:val="0014711A"/>
    <w:rsid w:val="00171147"/>
    <w:rsid w:val="001744BD"/>
    <w:rsid w:val="0018094E"/>
    <w:rsid w:val="00185DD4"/>
    <w:rsid w:val="00190BF2"/>
    <w:rsid w:val="001B2679"/>
    <w:rsid w:val="001B6ECD"/>
    <w:rsid w:val="001C2C5B"/>
    <w:rsid w:val="001C574D"/>
    <w:rsid w:val="001D303E"/>
    <w:rsid w:val="00214526"/>
    <w:rsid w:val="00216C51"/>
    <w:rsid w:val="00221573"/>
    <w:rsid w:val="00230B0E"/>
    <w:rsid w:val="0024172C"/>
    <w:rsid w:val="00246D57"/>
    <w:rsid w:val="0025585D"/>
    <w:rsid w:val="0026516E"/>
    <w:rsid w:val="00282FBB"/>
    <w:rsid w:val="002973BF"/>
    <w:rsid w:val="002A1CB4"/>
    <w:rsid w:val="002B3C57"/>
    <w:rsid w:val="002C5E85"/>
    <w:rsid w:val="002E3CB0"/>
    <w:rsid w:val="002F5A11"/>
    <w:rsid w:val="002F72BA"/>
    <w:rsid w:val="00301576"/>
    <w:rsid w:val="00306875"/>
    <w:rsid w:val="003074AE"/>
    <w:rsid w:val="00325E03"/>
    <w:rsid w:val="00353E86"/>
    <w:rsid w:val="00365B78"/>
    <w:rsid w:val="00366D52"/>
    <w:rsid w:val="00380A34"/>
    <w:rsid w:val="003A1BAB"/>
    <w:rsid w:val="003A781D"/>
    <w:rsid w:val="003E4D50"/>
    <w:rsid w:val="003E4E4E"/>
    <w:rsid w:val="003F7E10"/>
    <w:rsid w:val="0040695C"/>
    <w:rsid w:val="00415568"/>
    <w:rsid w:val="0046495F"/>
    <w:rsid w:val="00466311"/>
    <w:rsid w:val="004758F2"/>
    <w:rsid w:val="00496020"/>
    <w:rsid w:val="004A1147"/>
    <w:rsid w:val="004B75AA"/>
    <w:rsid w:val="004C0934"/>
    <w:rsid w:val="004C4DB2"/>
    <w:rsid w:val="004D3729"/>
    <w:rsid w:val="004D4562"/>
    <w:rsid w:val="00533E93"/>
    <w:rsid w:val="005415F3"/>
    <w:rsid w:val="005450B5"/>
    <w:rsid w:val="005457F9"/>
    <w:rsid w:val="0054666E"/>
    <w:rsid w:val="00571F23"/>
    <w:rsid w:val="00584555"/>
    <w:rsid w:val="00593E9B"/>
    <w:rsid w:val="005A5295"/>
    <w:rsid w:val="005F5793"/>
    <w:rsid w:val="00607B4F"/>
    <w:rsid w:val="006264BD"/>
    <w:rsid w:val="006A69C5"/>
    <w:rsid w:val="006B2858"/>
    <w:rsid w:val="006B4C49"/>
    <w:rsid w:val="006C592D"/>
    <w:rsid w:val="006D7625"/>
    <w:rsid w:val="00703596"/>
    <w:rsid w:val="007045E3"/>
    <w:rsid w:val="007163AA"/>
    <w:rsid w:val="00726570"/>
    <w:rsid w:val="007301D0"/>
    <w:rsid w:val="00752D51"/>
    <w:rsid w:val="007650DE"/>
    <w:rsid w:val="00767746"/>
    <w:rsid w:val="00796B05"/>
    <w:rsid w:val="007B173D"/>
    <w:rsid w:val="007B67FA"/>
    <w:rsid w:val="007C37A7"/>
    <w:rsid w:val="007C493D"/>
    <w:rsid w:val="007C51C4"/>
    <w:rsid w:val="007D0168"/>
    <w:rsid w:val="007E640A"/>
    <w:rsid w:val="007F135D"/>
    <w:rsid w:val="007F2CEE"/>
    <w:rsid w:val="0080076F"/>
    <w:rsid w:val="00816A6B"/>
    <w:rsid w:val="00820B99"/>
    <w:rsid w:val="00822149"/>
    <w:rsid w:val="00827B57"/>
    <w:rsid w:val="008304E4"/>
    <w:rsid w:val="008326AE"/>
    <w:rsid w:val="00872BA8"/>
    <w:rsid w:val="00875495"/>
    <w:rsid w:val="00880760"/>
    <w:rsid w:val="008A13D8"/>
    <w:rsid w:val="008C7B3B"/>
    <w:rsid w:val="008E232E"/>
    <w:rsid w:val="008F7FC5"/>
    <w:rsid w:val="00902D89"/>
    <w:rsid w:val="009064BE"/>
    <w:rsid w:val="0096144F"/>
    <w:rsid w:val="00966882"/>
    <w:rsid w:val="0097320C"/>
    <w:rsid w:val="009F1ED1"/>
    <w:rsid w:val="009F362F"/>
    <w:rsid w:val="00A23176"/>
    <w:rsid w:val="00A3553B"/>
    <w:rsid w:val="00A6561D"/>
    <w:rsid w:val="00A7706A"/>
    <w:rsid w:val="00A92C53"/>
    <w:rsid w:val="00AA0024"/>
    <w:rsid w:val="00AA42B8"/>
    <w:rsid w:val="00AB3446"/>
    <w:rsid w:val="00AE4A54"/>
    <w:rsid w:val="00AF251D"/>
    <w:rsid w:val="00B23569"/>
    <w:rsid w:val="00B35882"/>
    <w:rsid w:val="00B42394"/>
    <w:rsid w:val="00B45C75"/>
    <w:rsid w:val="00B55F0C"/>
    <w:rsid w:val="00B7671B"/>
    <w:rsid w:val="00B7712B"/>
    <w:rsid w:val="00B80036"/>
    <w:rsid w:val="00B961AF"/>
    <w:rsid w:val="00BB20F2"/>
    <w:rsid w:val="00BB5993"/>
    <w:rsid w:val="00BB7CD9"/>
    <w:rsid w:val="00BC51A4"/>
    <w:rsid w:val="00BF1EBF"/>
    <w:rsid w:val="00C002AB"/>
    <w:rsid w:val="00C06787"/>
    <w:rsid w:val="00C128CE"/>
    <w:rsid w:val="00C14421"/>
    <w:rsid w:val="00C306DF"/>
    <w:rsid w:val="00C42709"/>
    <w:rsid w:val="00C4369F"/>
    <w:rsid w:val="00C47EF7"/>
    <w:rsid w:val="00C530FB"/>
    <w:rsid w:val="00C768CA"/>
    <w:rsid w:val="00C77975"/>
    <w:rsid w:val="00CA0B9A"/>
    <w:rsid w:val="00CC0AF8"/>
    <w:rsid w:val="00CE7BE0"/>
    <w:rsid w:val="00CF418B"/>
    <w:rsid w:val="00CF509D"/>
    <w:rsid w:val="00D0472F"/>
    <w:rsid w:val="00D2274B"/>
    <w:rsid w:val="00D3152A"/>
    <w:rsid w:val="00D31727"/>
    <w:rsid w:val="00D44CF4"/>
    <w:rsid w:val="00D54B89"/>
    <w:rsid w:val="00D61707"/>
    <w:rsid w:val="00D67D31"/>
    <w:rsid w:val="00D67F3C"/>
    <w:rsid w:val="00D729F7"/>
    <w:rsid w:val="00D76166"/>
    <w:rsid w:val="00D81C81"/>
    <w:rsid w:val="00D833B2"/>
    <w:rsid w:val="00D843B8"/>
    <w:rsid w:val="00DA3EE5"/>
    <w:rsid w:val="00DA593D"/>
    <w:rsid w:val="00DC5504"/>
    <w:rsid w:val="00DD024A"/>
    <w:rsid w:val="00DD44A2"/>
    <w:rsid w:val="00DE6888"/>
    <w:rsid w:val="00E142A6"/>
    <w:rsid w:val="00E20DB3"/>
    <w:rsid w:val="00E24BEF"/>
    <w:rsid w:val="00E501E1"/>
    <w:rsid w:val="00E6029B"/>
    <w:rsid w:val="00E76E6C"/>
    <w:rsid w:val="00E8427C"/>
    <w:rsid w:val="00E84B8A"/>
    <w:rsid w:val="00EA35E7"/>
    <w:rsid w:val="00EA5B18"/>
    <w:rsid w:val="00EC2D78"/>
    <w:rsid w:val="00EC5F21"/>
    <w:rsid w:val="00EC6A58"/>
    <w:rsid w:val="00EE0FA0"/>
    <w:rsid w:val="00F042F0"/>
    <w:rsid w:val="00F14E2E"/>
    <w:rsid w:val="00F34D0A"/>
    <w:rsid w:val="00F35089"/>
    <w:rsid w:val="00F37D19"/>
    <w:rsid w:val="00F5628E"/>
    <w:rsid w:val="00F72A6A"/>
    <w:rsid w:val="00F77704"/>
    <w:rsid w:val="00F820CD"/>
    <w:rsid w:val="00F96E38"/>
    <w:rsid w:val="00F97E0D"/>
    <w:rsid w:val="00FC33CE"/>
    <w:rsid w:val="00FD6A60"/>
    <w:rsid w:val="00FE2615"/>
    <w:rsid w:val="00FE7DE3"/>
    <w:rsid w:val="00FF5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ABFF"/>
  <w15:chartTrackingRefBased/>
  <w15:docId w15:val="{AD914A04-280F-4338-BA61-06E7188D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C2C5B"/>
    <w:rPr>
      <w:sz w:val="16"/>
      <w:szCs w:val="16"/>
    </w:rPr>
  </w:style>
  <w:style w:type="paragraph" w:styleId="Tekstkomentarza">
    <w:name w:val="annotation text"/>
    <w:basedOn w:val="Normalny"/>
    <w:link w:val="TekstkomentarzaZnak"/>
    <w:uiPriority w:val="99"/>
    <w:unhideWhenUsed/>
    <w:rsid w:val="001C2C5B"/>
    <w:pPr>
      <w:spacing w:line="240" w:lineRule="auto"/>
    </w:pPr>
    <w:rPr>
      <w:sz w:val="20"/>
      <w:szCs w:val="20"/>
    </w:rPr>
  </w:style>
  <w:style w:type="character" w:customStyle="1" w:styleId="TekstkomentarzaZnak">
    <w:name w:val="Tekst komentarza Znak"/>
    <w:basedOn w:val="Domylnaczcionkaakapitu"/>
    <w:link w:val="Tekstkomentarza"/>
    <w:uiPriority w:val="99"/>
    <w:rsid w:val="001C2C5B"/>
    <w:rPr>
      <w:sz w:val="20"/>
      <w:szCs w:val="20"/>
    </w:rPr>
  </w:style>
  <w:style w:type="paragraph" w:styleId="Tematkomentarza">
    <w:name w:val="annotation subject"/>
    <w:basedOn w:val="Tekstkomentarza"/>
    <w:next w:val="Tekstkomentarza"/>
    <w:link w:val="TematkomentarzaZnak"/>
    <w:uiPriority w:val="99"/>
    <w:semiHidden/>
    <w:unhideWhenUsed/>
    <w:rsid w:val="001C2C5B"/>
    <w:rPr>
      <w:b/>
      <w:bCs/>
    </w:rPr>
  </w:style>
  <w:style w:type="character" w:customStyle="1" w:styleId="TematkomentarzaZnak">
    <w:name w:val="Temat komentarza Znak"/>
    <w:basedOn w:val="TekstkomentarzaZnak"/>
    <w:link w:val="Tematkomentarza"/>
    <w:uiPriority w:val="99"/>
    <w:semiHidden/>
    <w:rsid w:val="001C2C5B"/>
    <w:rPr>
      <w:b/>
      <w:bCs/>
      <w:sz w:val="20"/>
      <w:szCs w:val="20"/>
    </w:rPr>
  </w:style>
  <w:style w:type="paragraph" w:styleId="Tekstdymka">
    <w:name w:val="Balloon Text"/>
    <w:basedOn w:val="Normalny"/>
    <w:link w:val="TekstdymkaZnak"/>
    <w:uiPriority w:val="99"/>
    <w:semiHidden/>
    <w:unhideWhenUsed/>
    <w:rsid w:val="001C2C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2C5B"/>
    <w:rPr>
      <w:rFonts w:ascii="Segoe UI" w:hAnsi="Segoe UI" w:cs="Segoe UI"/>
      <w:sz w:val="18"/>
      <w:szCs w:val="18"/>
    </w:rPr>
  </w:style>
  <w:style w:type="paragraph" w:styleId="Akapitzlist">
    <w:name w:val="List Paragraph"/>
    <w:basedOn w:val="Normalny"/>
    <w:uiPriority w:val="34"/>
    <w:qFormat/>
    <w:rsid w:val="007E640A"/>
    <w:pPr>
      <w:ind w:left="720"/>
      <w:contextualSpacing/>
    </w:pPr>
  </w:style>
  <w:style w:type="paragraph" w:styleId="NormalnyWeb">
    <w:name w:val="Normal (Web)"/>
    <w:basedOn w:val="Normalny"/>
    <w:uiPriority w:val="99"/>
    <w:semiHidden/>
    <w:unhideWhenUsed/>
    <w:rsid w:val="00C77975"/>
    <w:rPr>
      <w:rFonts w:ascii="Times New Roman" w:hAnsi="Times New Roman" w:cs="Times New Roman"/>
      <w:sz w:val="24"/>
      <w:szCs w:val="24"/>
    </w:rPr>
  </w:style>
  <w:style w:type="character" w:styleId="Hipercze">
    <w:name w:val="Hyperlink"/>
    <w:basedOn w:val="Domylnaczcionkaakapitu"/>
    <w:uiPriority w:val="99"/>
    <w:unhideWhenUsed/>
    <w:rsid w:val="00C77975"/>
    <w:rPr>
      <w:color w:val="0563C1" w:themeColor="hyperlink"/>
      <w:u w:val="single"/>
    </w:rPr>
  </w:style>
  <w:style w:type="paragraph" w:styleId="Poprawka">
    <w:name w:val="Revision"/>
    <w:hidden/>
    <w:uiPriority w:val="99"/>
    <w:semiHidden/>
    <w:rsid w:val="00060466"/>
    <w:pPr>
      <w:spacing w:after="0" w:line="240" w:lineRule="auto"/>
    </w:pPr>
  </w:style>
  <w:style w:type="character" w:styleId="Nierozpoznanawzmianka">
    <w:name w:val="Unresolved Mention"/>
    <w:basedOn w:val="Domylnaczcionkaakapitu"/>
    <w:uiPriority w:val="99"/>
    <w:semiHidden/>
    <w:unhideWhenUsed/>
    <w:rsid w:val="000A1445"/>
    <w:rPr>
      <w:color w:val="605E5C"/>
      <w:shd w:val="clear" w:color="auto" w:fill="E1DFDD"/>
    </w:rPr>
  </w:style>
  <w:style w:type="character" w:styleId="UyteHipercze">
    <w:name w:val="FollowedHyperlink"/>
    <w:basedOn w:val="Domylnaczcionkaakapitu"/>
    <w:uiPriority w:val="99"/>
    <w:semiHidden/>
    <w:unhideWhenUsed/>
    <w:rsid w:val="006A69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93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kzamek.pl" TargetMode="External"/><Relationship Id="rId13" Type="http://schemas.openxmlformats.org/officeDocument/2006/relationships/hyperlink" Target="https://www.dataprivacyframework.gov/s/" TargetMode="External"/><Relationship Id="rId18" Type="http://schemas.openxmlformats.org/officeDocument/2006/relationships/hyperlink" Target="https://www.facebook.com/privacy/policy/?entry_point=data_policy_redirect&amp;entry=0" TargetMode="External"/><Relationship Id="rId26" Type="http://schemas.openxmlformats.org/officeDocument/2006/relationships/hyperlink" Target="https://support.apple.com/pl-pl/guide/safari/sfri11471/mac" TargetMode="External"/><Relationship Id="rId3" Type="http://schemas.openxmlformats.org/officeDocument/2006/relationships/customXml" Target="../customXml/item3.xml"/><Relationship Id="rId21" Type="http://schemas.openxmlformats.org/officeDocument/2006/relationships/hyperlink" Target="https://www.facebook.com/about/privacy" TargetMode="External"/><Relationship Id="rId7" Type="http://schemas.openxmlformats.org/officeDocument/2006/relationships/webSettings" Target="webSettings.xml"/><Relationship Id="rId12" Type="http://schemas.openxmlformats.org/officeDocument/2006/relationships/hyperlink" Target="mailto:iod@ckzamek.pl" TargetMode="External"/><Relationship Id="rId17" Type="http://schemas.openxmlformats.org/officeDocument/2006/relationships/hyperlink" Target="https://www.dataprivacyframework.gov/s/" TargetMode="External"/><Relationship Id="rId25" Type="http://schemas.openxmlformats.org/officeDocument/2006/relationships/hyperlink" Target="https://support.microsoft.com/pl-pl/microsoft-edge/usuwanie-plik%C3%B3w-cookie-w-przegl%C4%85darce-microsoft-edge-63947406-40ac-c3b8-57b9-2a946a29ae09" TargetMode="External"/><Relationship Id="rId2" Type="http://schemas.openxmlformats.org/officeDocument/2006/relationships/customXml" Target="../customXml/item2.xml"/><Relationship Id="rId16" Type="http://schemas.openxmlformats.org/officeDocument/2006/relationships/hyperlink" Target="https://uodo.gov.pl/" TargetMode="External"/><Relationship Id="rId20" Type="http://schemas.openxmlformats.org/officeDocument/2006/relationships/hyperlink" Target="https://www.facebook.com/privacy/explanation" TargetMode="External"/><Relationship Id="rId29" Type="http://schemas.openxmlformats.org/officeDocument/2006/relationships/hyperlink" Target="https://support.google.com/analytics/answer/9019185?hl=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ies.google.com/privacy/frameworks?hl=pl" TargetMode="External"/><Relationship Id="rId24" Type="http://schemas.openxmlformats.org/officeDocument/2006/relationships/hyperlink" Target="https://support.mozilla.org/pl/kb/ciasteczka"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iod@ckzamek.pl" TargetMode="External"/><Relationship Id="rId23" Type="http://schemas.openxmlformats.org/officeDocument/2006/relationships/hyperlink" Target="https://support.google.com/chrome/answer/95647?hl=pl&amp;co=GENIE.Platform%3DDesktop" TargetMode="External"/><Relationship Id="rId28" Type="http://schemas.openxmlformats.org/officeDocument/2006/relationships/hyperlink" Target="https://tools.google.com/dlpage/gaoptout" TargetMode="External"/><Relationship Id="rId10" Type="http://schemas.openxmlformats.org/officeDocument/2006/relationships/hyperlink" Target="https://www.dataprivacyframework.gov/s/" TargetMode="External"/><Relationship Id="rId19" Type="http://schemas.openxmlformats.org/officeDocument/2006/relationships/hyperlink" Target="https://www.facebook.com/legal/terms/page_controller_addendu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od@ckzamek.pl" TargetMode="External"/><Relationship Id="rId14" Type="http://schemas.openxmlformats.org/officeDocument/2006/relationships/hyperlink" Target="https://policies.google.com/privacy/frameworks?hl=pl" TargetMode="External"/><Relationship Id="rId22" Type="http://schemas.openxmlformats.org/officeDocument/2006/relationships/hyperlink" Target="mailto:iod@ckzamek.pl" TargetMode="External"/><Relationship Id="rId27" Type="http://schemas.openxmlformats.org/officeDocument/2006/relationships/hyperlink" Target="https://www.dataprivacyframework.gov/s/" TargetMode="External"/><Relationship Id="rId30" Type="http://schemas.openxmlformats.org/officeDocument/2006/relationships/hyperlink" Target="http://www.ckzame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7F99BE1D1D9524FA6CF9DD97BCFBFE3" ma:contentTypeVersion="18" ma:contentTypeDescription="Utwórz nowy dokument." ma:contentTypeScope="" ma:versionID="afbef9fd2910b2c90dc8c3c6e284652a">
  <xsd:schema xmlns:xsd="http://www.w3.org/2001/XMLSchema" xmlns:xs="http://www.w3.org/2001/XMLSchema" xmlns:p="http://schemas.microsoft.com/office/2006/metadata/properties" xmlns:ns2="873cbd78-af95-401e-b5f7-950fbf04c249" xmlns:ns3="75654c2b-d39e-41c9-b7d8-6a67da9c3924" targetNamespace="http://schemas.microsoft.com/office/2006/metadata/properties" ma:root="true" ma:fieldsID="d0ca368b0bbf73d2c45b655d2116ff1a" ns2:_="" ns3:_="">
    <xsd:import namespace="873cbd78-af95-401e-b5f7-950fbf04c249"/>
    <xsd:import namespace="75654c2b-d39e-41c9-b7d8-6a67da9c39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cbd78-af95-401e-b5f7-950fbf04c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a7bc6de-055a-4663-888c-24a73aa6b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654c2b-d39e-41c9-b7d8-6a67da9c3924"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165f7664-135d-4c61-8cec-283b4383b075}" ma:internalName="TaxCatchAll" ma:showField="CatchAllData" ma:web="75654c2b-d39e-41c9-b7d8-6a67da9c3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654c2b-d39e-41c9-b7d8-6a67da9c3924" xsi:nil="true"/>
    <lcf76f155ced4ddcb4097134ff3c332f xmlns="873cbd78-af95-401e-b5f7-950fbf04c2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F16ABD-B059-4450-AAEF-570328635FF5}">
  <ds:schemaRefs>
    <ds:schemaRef ds:uri="http://schemas.microsoft.com/sharepoint/v3/contenttype/forms"/>
  </ds:schemaRefs>
</ds:datastoreItem>
</file>

<file path=customXml/itemProps2.xml><?xml version="1.0" encoding="utf-8"?>
<ds:datastoreItem xmlns:ds="http://schemas.openxmlformats.org/officeDocument/2006/customXml" ds:itemID="{2AA58641-6459-410E-87EC-A4B4B6421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cbd78-af95-401e-b5f7-950fbf04c249"/>
    <ds:schemaRef ds:uri="75654c2b-d39e-41c9-b7d8-6a67da9c3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A8A13-ECE1-44AA-B912-FD56A2E54D5F}">
  <ds:schemaRefs>
    <ds:schemaRef ds:uri="http://schemas.microsoft.com/office/2006/metadata/properties"/>
    <ds:schemaRef ds:uri="http://schemas.microsoft.com/office/infopath/2007/PartnerControls"/>
    <ds:schemaRef ds:uri="75654c2b-d39e-41c9-b7d8-6a67da9c3924"/>
    <ds:schemaRef ds:uri="873cbd78-af95-401e-b5f7-950fbf04c249"/>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3820</Words>
  <Characters>22922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Kinga Szymankiewicz [EkspertRODO]</cp:lastModifiedBy>
  <cp:revision>38</cp:revision>
  <dcterms:created xsi:type="dcterms:W3CDTF">2025-03-18T12:07:00Z</dcterms:created>
  <dcterms:modified xsi:type="dcterms:W3CDTF">2025-03-18T13:09:00Z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0x01010057F99BE1D1D9524FA6CF9DD97BCFBFE3</vt:lpwstr>
  </property>
  <property fmtid="{D5CDD505-2E9C-101B-9397-08002B2CF9AE}" pid="3" name="MediaServiceImageTags">
    <vt:lpwstr/>
  </property>
</Properties>
</file>